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1C" w:rsidRDefault="0067244E">
      <w:pPr>
        <w:jc w:val="center"/>
        <w:rPr>
          <w:rFonts w:eastAsia="方正小标宋简体"/>
          <w:bCs/>
          <w:sz w:val="44"/>
          <w:szCs w:val="44"/>
        </w:rPr>
      </w:pPr>
      <w:r>
        <w:rPr>
          <w:rFonts w:eastAsia="方正小标宋简体"/>
          <w:bCs/>
          <w:sz w:val="44"/>
          <w:szCs w:val="44"/>
        </w:rPr>
        <w:t>新疆林业改革发展</w:t>
      </w:r>
      <w:r w:rsidR="00C02253">
        <w:rPr>
          <w:rFonts w:eastAsia="方正小标宋简体"/>
          <w:bCs/>
          <w:sz w:val="44"/>
          <w:szCs w:val="44"/>
        </w:rPr>
        <w:t>资金</w:t>
      </w:r>
      <w:r>
        <w:rPr>
          <w:rFonts w:eastAsia="方正小标宋简体"/>
          <w:bCs/>
          <w:sz w:val="44"/>
          <w:szCs w:val="44"/>
        </w:rPr>
        <w:t>中央</w:t>
      </w:r>
      <w:r>
        <w:rPr>
          <w:rFonts w:eastAsia="方正小标宋简体" w:hint="eastAsia"/>
          <w:bCs/>
          <w:sz w:val="44"/>
          <w:szCs w:val="44"/>
        </w:rPr>
        <w:t>专项</w:t>
      </w:r>
      <w:r>
        <w:rPr>
          <w:rFonts w:eastAsia="方正小标宋简体"/>
          <w:bCs/>
          <w:sz w:val="44"/>
          <w:szCs w:val="44"/>
        </w:rPr>
        <w:t>转移支付</w:t>
      </w:r>
    </w:p>
    <w:p w:rsidR="00C74D1C" w:rsidRDefault="0067244E">
      <w:pPr>
        <w:jc w:val="center"/>
        <w:rPr>
          <w:rFonts w:eastAsia="方正小标宋简体"/>
          <w:bCs/>
          <w:sz w:val="44"/>
          <w:szCs w:val="44"/>
        </w:rPr>
      </w:pPr>
      <w:r>
        <w:rPr>
          <w:rFonts w:eastAsia="方正小标宋简体"/>
          <w:bCs/>
          <w:sz w:val="44"/>
          <w:szCs w:val="44"/>
        </w:rPr>
        <w:t>绩效自评报告</w:t>
      </w:r>
    </w:p>
    <w:p w:rsidR="00C74D1C" w:rsidRDefault="0067244E">
      <w:pPr>
        <w:spacing w:line="540" w:lineRule="exact"/>
        <w:jc w:val="center"/>
        <w:rPr>
          <w:kern w:val="0"/>
          <w:sz w:val="36"/>
          <w:szCs w:val="36"/>
        </w:rPr>
      </w:pPr>
      <w:r>
        <w:rPr>
          <w:kern w:val="0"/>
          <w:sz w:val="36"/>
          <w:szCs w:val="36"/>
        </w:rPr>
        <w:t>（</w:t>
      </w:r>
      <w:r>
        <w:rPr>
          <w:kern w:val="0"/>
          <w:sz w:val="36"/>
          <w:szCs w:val="36"/>
        </w:rPr>
        <w:t>202</w:t>
      </w:r>
      <w:r>
        <w:rPr>
          <w:rFonts w:hint="eastAsia"/>
          <w:kern w:val="0"/>
          <w:sz w:val="36"/>
          <w:szCs w:val="36"/>
        </w:rPr>
        <w:t>2</w:t>
      </w:r>
      <w:r>
        <w:rPr>
          <w:kern w:val="0"/>
          <w:sz w:val="36"/>
          <w:szCs w:val="36"/>
        </w:rPr>
        <w:t>年度）</w:t>
      </w:r>
    </w:p>
    <w:p w:rsidR="00C74D1C" w:rsidRDefault="00C74D1C">
      <w:pPr>
        <w:spacing w:line="540" w:lineRule="exact"/>
        <w:jc w:val="center"/>
        <w:rPr>
          <w:kern w:val="0"/>
          <w:szCs w:val="30"/>
        </w:rPr>
      </w:pPr>
    </w:p>
    <w:p w:rsidR="00C74D1C" w:rsidRDefault="00C74D1C">
      <w:pPr>
        <w:spacing w:line="540" w:lineRule="exact"/>
        <w:jc w:val="center"/>
        <w:rPr>
          <w:kern w:val="0"/>
          <w:szCs w:val="30"/>
        </w:rPr>
      </w:pPr>
    </w:p>
    <w:p w:rsidR="00C74D1C" w:rsidRDefault="00C74D1C">
      <w:pPr>
        <w:spacing w:line="540" w:lineRule="exact"/>
        <w:jc w:val="center"/>
        <w:rPr>
          <w:kern w:val="0"/>
          <w:szCs w:val="30"/>
        </w:rPr>
      </w:pPr>
    </w:p>
    <w:p w:rsidR="00C74D1C" w:rsidRDefault="00C74D1C">
      <w:pPr>
        <w:pStyle w:val="20"/>
        <w:ind w:left="600" w:firstLine="600"/>
        <w:rPr>
          <w:rFonts w:ascii="Times New Roman" w:hAnsi="Times New Roman"/>
          <w:kern w:val="0"/>
          <w:szCs w:val="30"/>
        </w:rPr>
      </w:pPr>
    </w:p>
    <w:p w:rsidR="00C74D1C" w:rsidRDefault="00C74D1C">
      <w:pPr>
        <w:pStyle w:val="20"/>
        <w:ind w:left="600" w:firstLine="600"/>
        <w:rPr>
          <w:rFonts w:ascii="Times New Roman" w:hAnsi="Times New Roman"/>
          <w:kern w:val="0"/>
          <w:szCs w:val="30"/>
        </w:rPr>
      </w:pPr>
    </w:p>
    <w:p w:rsidR="00C74D1C" w:rsidRDefault="00C74D1C">
      <w:pPr>
        <w:pStyle w:val="20"/>
        <w:ind w:left="600" w:firstLine="600"/>
        <w:rPr>
          <w:rFonts w:ascii="Times New Roman" w:hAnsi="Times New Roman"/>
          <w:kern w:val="0"/>
          <w:szCs w:val="30"/>
        </w:rPr>
      </w:pPr>
    </w:p>
    <w:p w:rsidR="00C74D1C" w:rsidRDefault="00C74D1C">
      <w:pPr>
        <w:pStyle w:val="20"/>
        <w:ind w:left="600" w:firstLine="600"/>
        <w:rPr>
          <w:rFonts w:ascii="Times New Roman" w:hAnsi="Times New Roman"/>
          <w:kern w:val="0"/>
          <w:szCs w:val="30"/>
        </w:rPr>
      </w:pPr>
    </w:p>
    <w:p w:rsidR="00C74D1C" w:rsidRDefault="00C74D1C">
      <w:pPr>
        <w:spacing w:line="540" w:lineRule="exact"/>
        <w:rPr>
          <w:kern w:val="0"/>
          <w:szCs w:val="30"/>
        </w:rPr>
      </w:pPr>
    </w:p>
    <w:p w:rsidR="00C74D1C" w:rsidRDefault="0067244E" w:rsidP="00C02253">
      <w:pPr>
        <w:spacing w:line="700" w:lineRule="exact"/>
        <w:ind w:firstLineChars="236" w:firstLine="850"/>
        <w:jc w:val="left"/>
        <w:rPr>
          <w:kern w:val="0"/>
          <w:sz w:val="36"/>
          <w:szCs w:val="36"/>
        </w:rPr>
      </w:pPr>
      <w:r>
        <w:rPr>
          <w:kern w:val="0"/>
          <w:sz w:val="36"/>
          <w:szCs w:val="36"/>
        </w:rPr>
        <w:t>项目名称：林业改革发展</w:t>
      </w:r>
    </w:p>
    <w:p w:rsidR="00C74D1C" w:rsidRDefault="0067244E" w:rsidP="00C02253">
      <w:pPr>
        <w:spacing w:line="700" w:lineRule="exact"/>
        <w:ind w:firstLineChars="236" w:firstLine="850"/>
        <w:jc w:val="left"/>
        <w:rPr>
          <w:kern w:val="0"/>
          <w:sz w:val="36"/>
          <w:szCs w:val="36"/>
        </w:rPr>
      </w:pPr>
      <w:r>
        <w:rPr>
          <w:kern w:val="0"/>
          <w:sz w:val="36"/>
          <w:szCs w:val="36"/>
        </w:rPr>
        <w:t>实施单位（公章）：自治区林业和草原局</w:t>
      </w:r>
    </w:p>
    <w:p w:rsidR="00C74D1C" w:rsidRDefault="0067244E" w:rsidP="00C02253">
      <w:pPr>
        <w:spacing w:line="700" w:lineRule="exact"/>
        <w:ind w:firstLineChars="236" w:firstLine="850"/>
        <w:jc w:val="left"/>
        <w:rPr>
          <w:kern w:val="0"/>
          <w:sz w:val="36"/>
          <w:szCs w:val="36"/>
        </w:rPr>
      </w:pPr>
      <w:r>
        <w:rPr>
          <w:kern w:val="0"/>
          <w:sz w:val="36"/>
          <w:szCs w:val="36"/>
        </w:rPr>
        <w:t>主管部门（公章）：自治区林业和草原局</w:t>
      </w:r>
    </w:p>
    <w:p w:rsidR="00C74D1C" w:rsidRDefault="0067244E" w:rsidP="00C02253">
      <w:pPr>
        <w:spacing w:line="700" w:lineRule="exact"/>
        <w:ind w:firstLineChars="236" w:firstLine="850"/>
        <w:jc w:val="left"/>
        <w:rPr>
          <w:kern w:val="0"/>
          <w:sz w:val="36"/>
          <w:szCs w:val="36"/>
        </w:rPr>
      </w:pPr>
      <w:r>
        <w:rPr>
          <w:kern w:val="0"/>
          <w:sz w:val="36"/>
          <w:szCs w:val="36"/>
        </w:rPr>
        <w:t>项目负责人（签章）：王振锡、</w:t>
      </w:r>
      <w:r>
        <w:rPr>
          <w:rFonts w:hint="eastAsia"/>
          <w:kern w:val="0"/>
          <w:sz w:val="36"/>
          <w:szCs w:val="36"/>
        </w:rPr>
        <w:t>主海峰</w:t>
      </w:r>
      <w:r>
        <w:rPr>
          <w:kern w:val="0"/>
          <w:sz w:val="36"/>
          <w:szCs w:val="36"/>
        </w:rPr>
        <w:t>、伍永明、</w:t>
      </w:r>
      <w:r>
        <w:rPr>
          <w:rFonts w:hint="eastAsia"/>
          <w:kern w:val="0"/>
          <w:sz w:val="36"/>
          <w:szCs w:val="36"/>
        </w:rPr>
        <w:t>吐尔逊·托乎提</w:t>
      </w:r>
      <w:r>
        <w:rPr>
          <w:kern w:val="0"/>
          <w:sz w:val="36"/>
          <w:szCs w:val="36"/>
        </w:rPr>
        <w:t>、</w:t>
      </w:r>
      <w:r>
        <w:rPr>
          <w:rFonts w:hint="eastAsia"/>
          <w:kern w:val="0"/>
          <w:sz w:val="36"/>
          <w:szCs w:val="36"/>
        </w:rPr>
        <w:t>买买江·阿不都</w:t>
      </w:r>
      <w:r>
        <w:rPr>
          <w:kern w:val="0"/>
          <w:sz w:val="36"/>
          <w:szCs w:val="36"/>
        </w:rPr>
        <w:t>、</w:t>
      </w:r>
      <w:r>
        <w:rPr>
          <w:rFonts w:hint="eastAsia"/>
          <w:kern w:val="0"/>
          <w:sz w:val="36"/>
          <w:szCs w:val="36"/>
        </w:rPr>
        <w:t>王剑英</w:t>
      </w:r>
      <w:r>
        <w:rPr>
          <w:kern w:val="0"/>
          <w:sz w:val="36"/>
          <w:szCs w:val="36"/>
        </w:rPr>
        <w:t>、</w:t>
      </w:r>
      <w:r>
        <w:rPr>
          <w:rFonts w:hint="eastAsia"/>
          <w:kern w:val="0"/>
          <w:sz w:val="36"/>
          <w:szCs w:val="36"/>
        </w:rPr>
        <w:t>程志峰、戴君峰</w:t>
      </w:r>
      <w:r>
        <w:rPr>
          <w:kern w:val="0"/>
          <w:sz w:val="36"/>
          <w:szCs w:val="36"/>
        </w:rPr>
        <w:t>、丁春元、</w:t>
      </w:r>
      <w:r>
        <w:rPr>
          <w:rFonts w:hint="eastAsia"/>
          <w:kern w:val="0"/>
          <w:sz w:val="36"/>
          <w:szCs w:val="36"/>
        </w:rPr>
        <w:t>梁中</w:t>
      </w:r>
      <w:r>
        <w:rPr>
          <w:kern w:val="0"/>
          <w:sz w:val="36"/>
          <w:szCs w:val="36"/>
        </w:rPr>
        <w:t>、</w:t>
      </w:r>
      <w:r>
        <w:rPr>
          <w:rFonts w:hint="eastAsia"/>
          <w:kern w:val="0"/>
          <w:sz w:val="36"/>
          <w:szCs w:val="36"/>
        </w:rPr>
        <w:t>裴玉亮</w:t>
      </w:r>
    </w:p>
    <w:p w:rsidR="00C74D1C" w:rsidRDefault="0067244E" w:rsidP="00C02253">
      <w:pPr>
        <w:spacing w:line="700" w:lineRule="exact"/>
        <w:ind w:firstLineChars="236" w:firstLine="850"/>
        <w:jc w:val="left"/>
        <w:rPr>
          <w:kern w:val="0"/>
          <w:sz w:val="36"/>
          <w:szCs w:val="36"/>
        </w:rPr>
      </w:pPr>
      <w:r>
        <w:rPr>
          <w:kern w:val="0"/>
          <w:sz w:val="36"/>
          <w:szCs w:val="36"/>
        </w:rPr>
        <w:t>填报时间：</w:t>
      </w:r>
      <w:r>
        <w:rPr>
          <w:kern w:val="0"/>
          <w:sz w:val="36"/>
          <w:szCs w:val="36"/>
        </w:rPr>
        <w:t>202</w:t>
      </w:r>
      <w:r>
        <w:rPr>
          <w:rFonts w:hint="eastAsia"/>
          <w:kern w:val="0"/>
          <w:sz w:val="36"/>
          <w:szCs w:val="36"/>
        </w:rPr>
        <w:t>3</w:t>
      </w:r>
      <w:r>
        <w:rPr>
          <w:kern w:val="0"/>
          <w:sz w:val="36"/>
          <w:szCs w:val="36"/>
        </w:rPr>
        <w:t>年</w:t>
      </w:r>
      <w:r>
        <w:rPr>
          <w:rFonts w:hint="eastAsia"/>
          <w:kern w:val="0"/>
          <w:sz w:val="36"/>
          <w:szCs w:val="36"/>
        </w:rPr>
        <w:t>4</w:t>
      </w:r>
      <w:r>
        <w:rPr>
          <w:kern w:val="0"/>
          <w:sz w:val="36"/>
          <w:szCs w:val="36"/>
        </w:rPr>
        <w:t>月</w:t>
      </w:r>
      <w:r>
        <w:rPr>
          <w:rFonts w:hint="eastAsia"/>
          <w:kern w:val="0"/>
          <w:sz w:val="36"/>
          <w:szCs w:val="36"/>
        </w:rPr>
        <w:t>14</w:t>
      </w:r>
      <w:r>
        <w:rPr>
          <w:kern w:val="0"/>
          <w:sz w:val="36"/>
          <w:szCs w:val="36"/>
        </w:rPr>
        <w:t>日</w:t>
      </w:r>
    </w:p>
    <w:p w:rsidR="00C74D1C" w:rsidRDefault="00C74D1C">
      <w:pPr>
        <w:jc w:val="center"/>
        <w:rPr>
          <w:b/>
          <w:sz w:val="44"/>
          <w:szCs w:val="44"/>
        </w:rPr>
        <w:sectPr w:rsidR="00C74D1C">
          <w:pgSz w:w="11906" w:h="16838"/>
          <w:pgMar w:top="2098" w:right="1531" w:bottom="1984" w:left="1531" w:header="851" w:footer="992" w:gutter="0"/>
          <w:cols w:space="425"/>
          <w:docGrid w:type="lines" w:linePitch="312"/>
        </w:sectPr>
      </w:pPr>
    </w:p>
    <w:p w:rsidR="00C74D1C" w:rsidRDefault="0067244E">
      <w:pPr>
        <w:spacing w:line="560" w:lineRule="exact"/>
        <w:jc w:val="center"/>
        <w:rPr>
          <w:rFonts w:eastAsia="方正小标宋_GBK"/>
          <w:bCs/>
          <w:sz w:val="44"/>
          <w:szCs w:val="44"/>
        </w:rPr>
      </w:pPr>
      <w:r>
        <w:rPr>
          <w:rFonts w:eastAsia="方正小标宋简体"/>
          <w:bCs/>
          <w:sz w:val="44"/>
          <w:szCs w:val="44"/>
        </w:rPr>
        <w:lastRenderedPageBreak/>
        <w:t>新疆</w:t>
      </w:r>
      <w:r>
        <w:rPr>
          <w:rFonts w:eastAsia="方正小标宋简体" w:hint="eastAsia"/>
          <w:bCs/>
          <w:sz w:val="44"/>
          <w:szCs w:val="44"/>
        </w:rPr>
        <w:t>维吾尔自治区</w:t>
      </w:r>
      <w:r>
        <w:rPr>
          <w:rFonts w:eastAsia="方正小标宋简体"/>
          <w:bCs/>
          <w:sz w:val="44"/>
          <w:szCs w:val="44"/>
        </w:rPr>
        <w:t>林业改革发展转移支付</w:t>
      </w:r>
      <w:r>
        <w:rPr>
          <w:rFonts w:eastAsia="方正小标宋简体"/>
          <w:bCs/>
          <w:sz w:val="44"/>
          <w:szCs w:val="44"/>
        </w:rPr>
        <w:t>202</w:t>
      </w:r>
      <w:r>
        <w:rPr>
          <w:rFonts w:eastAsia="方正小标宋简体" w:hint="eastAsia"/>
          <w:bCs/>
          <w:sz w:val="44"/>
          <w:szCs w:val="44"/>
        </w:rPr>
        <w:t>2</w:t>
      </w:r>
      <w:r>
        <w:rPr>
          <w:rFonts w:eastAsia="方正小标宋简体"/>
          <w:bCs/>
          <w:sz w:val="44"/>
          <w:szCs w:val="44"/>
        </w:rPr>
        <w:t>年度绩效自评报告</w:t>
      </w:r>
    </w:p>
    <w:p w:rsidR="00C74D1C" w:rsidRDefault="00C74D1C">
      <w:pPr>
        <w:pStyle w:val="20"/>
        <w:spacing w:line="560" w:lineRule="exact"/>
        <w:ind w:left="600" w:firstLine="600"/>
        <w:rPr>
          <w:rFonts w:ascii="Times New Roman" w:hAnsi="Times New Roman"/>
        </w:rPr>
      </w:pPr>
    </w:p>
    <w:p w:rsidR="00C74D1C" w:rsidRDefault="0067244E">
      <w:pPr>
        <w:spacing w:line="560" w:lineRule="exact"/>
        <w:ind w:firstLineChars="200" w:firstLine="640"/>
        <w:rPr>
          <w:rFonts w:ascii="仿宋_GB2312" w:hAnsi="仿宋_GB2312" w:cs="仿宋_GB2312"/>
          <w:sz w:val="32"/>
          <w:szCs w:val="32"/>
        </w:rPr>
      </w:pPr>
      <w:r>
        <w:rPr>
          <w:rFonts w:hint="eastAsia"/>
          <w:color w:val="000000"/>
          <w:sz w:val="32"/>
          <w:szCs w:val="32"/>
        </w:rPr>
        <w:t>贯彻落实党中央全面实施预算绩效管理决策部署，</w:t>
      </w:r>
      <w:r>
        <w:rPr>
          <w:rFonts w:hint="eastAsia"/>
          <w:sz w:val="32"/>
          <w:szCs w:val="32"/>
        </w:rPr>
        <w:t>根据《财政部关于开展</w:t>
      </w:r>
      <w:r>
        <w:rPr>
          <w:rFonts w:hint="eastAsia"/>
          <w:sz w:val="32"/>
          <w:szCs w:val="32"/>
        </w:rPr>
        <w:t>2022</w:t>
      </w:r>
      <w:r>
        <w:rPr>
          <w:rFonts w:hint="eastAsia"/>
          <w:sz w:val="32"/>
          <w:szCs w:val="32"/>
        </w:rPr>
        <w:t>年度中央对地方转移支付预算执行情况绩效自评工作的通知》（财监〔</w:t>
      </w:r>
      <w:r>
        <w:rPr>
          <w:rFonts w:hint="eastAsia"/>
          <w:sz w:val="32"/>
          <w:szCs w:val="32"/>
        </w:rPr>
        <w:t>2023</w:t>
      </w:r>
      <w:r>
        <w:rPr>
          <w:rFonts w:hint="eastAsia"/>
          <w:sz w:val="32"/>
          <w:szCs w:val="32"/>
        </w:rPr>
        <w:t>〕</w:t>
      </w:r>
      <w:r>
        <w:rPr>
          <w:rFonts w:hint="eastAsia"/>
          <w:sz w:val="32"/>
          <w:szCs w:val="32"/>
        </w:rPr>
        <w:t>1</w:t>
      </w:r>
      <w:r>
        <w:rPr>
          <w:rFonts w:hint="eastAsia"/>
          <w:sz w:val="32"/>
          <w:szCs w:val="32"/>
        </w:rPr>
        <w:t>号），自治区林业和草原局高度重视、严格按规范要求组织开展了</w:t>
      </w:r>
      <w:r>
        <w:rPr>
          <w:rFonts w:hint="eastAsia"/>
          <w:sz w:val="32"/>
          <w:szCs w:val="32"/>
        </w:rPr>
        <w:t>2022</w:t>
      </w:r>
      <w:r>
        <w:rPr>
          <w:rFonts w:hint="eastAsia"/>
          <w:sz w:val="32"/>
          <w:szCs w:val="32"/>
        </w:rPr>
        <w:t>年度林业改革发展资金绩效自评价工作，现将自评情况报告如下</w:t>
      </w:r>
      <w:r>
        <w:rPr>
          <w:color w:val="000000" w:themeColor="text1"/>
          <w:sz w:val="32"/>
          <w:szCs w:val="32"/>
        </w:rPr>
        <w:t>：</w:t>
      </w:r>
    </w:p>
    <w:p w:rsidR="00C74D1C" w:rsidRDefault="0067244E">
      <w:pPr>
        <w:spacing w:line="560" w:lineRule="exact"/>
        <w:ind w:firstLineChars="200" w:firstLine="640"/>
        <w:rPr>
          <w:rFonts w:eastAsia="黑体"/>
          <w:bCs/>
          <w:sz w:val="32"/>
          <w:szCs w:val="32"/>
        </w:rPr>
      </w:pPr>
      <w:r>
        <w:rPr>
          <w:rFonts w:eastAsia="黑体"/>
          <w:bCs/>
          <w:sz w:val="32"/>
          <w:szCs w:val="32"/>
        </w:rPr>
        <w:t>一、绩效目标分解下达情况</w:t>
      </w:r>
    </w:p>
    <w:p w:rsidR="00C74D1C" w:rsidRDefault="0067244E">
      <w:pPr>
        <w:spacing w:line="560" w:lineRule="exact"/>
        <w:ind w:firstLineChars="200" w:firstLine="643"/>
        <w:outlineLvl w:val="0"/>
        <w:rPr>
          <w:rFonts w:eastAsia="楷体"/>
          <w:b/>
          <w:bCs/>
          <w:sz w:val="32"/>
          <w:szCs w:val="32"/>
        </w:rPr>
      </w:pPr>
      <w:r>
        <w:rPr>
          <w:rFonts w:eastAsia="楷体"/>
          <w:b/>
          <w:bCs/>
          <w:sz w:val="32"/>
          <w:szCs w:val="32"/>
        </w:rPr>
        <w:t>（一）中央下达林业改革发展转移支付预算和绩效目标情况</w:t>
      </w:r>
    </w:p>
    <w:p w:rsidR="00C74D1C" w:rsidRDefault="0067244E">
      <w:pPr>
        <w:spacing w:line="560" w:lineRule="exact"/>
        <w:ind w:firstLineChars="200" w:firstLine="643"/>
        <w:rPr>
          <w:sz w:val="32"/>
          <w:szCs w:val="32"/>
        </w:rPr>
      </w:pPr>
      <w:r>
        <w:rPr>
          <w:b/>
          <w:bCs/>
          <w:sz w:val="32"/>
          <w:szCs w:val="32"/>
        </w:rPr>
        <w:t>1</w:t>
      </w:r>
      <w:r>
        <w:rPr>
          <w:rFonts w:hint="eastAsia"/>
          <w:b/>
          <w:bCs/>
          <w:sz w:val="32"/>
          <w:szCs w:val="32"/>
        </w:rPr>
        <w:t xml:space="preserve">. </w:t>
      </w:r>
      <w:r>
        <w:rPr>
          <w:rFonts w:hint="eastAsia"/>
          <w:b/>
          <w:bCs/>
          <w:sz w:val="32"/>
          <w:szCs w:val="32"/>
        </w:rPr>
        <w:t>中央</w:t>
      </w:r>
      <w:r>
        <w:rPr>
          <w:b/>
          <w:bCs/>
          <w:sz w:val="32"/>
          <w:szCs w:val="32"/>
        </w:rPr>
        <w:t>下达预算情况</w:t>
      </w:r>
    </w:p>
    <w:p w:rsidR="00C74D1C" w:rsidRDefault="0067244E">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2022</w:t>
      </w:r>
      <w:r>
        <w:rPr>
          <w:rFonts w:ascii="仿宋_GB2312" w:hAnsi="仿宋_GB2312" w:cs="仿宋_GB2312" w:hint="eastAsia"/>
          <w:sz w:val="32"/>
          <w:szCs w:val="32"/>
        </w:rPr>
        <w:t>年度，财政部分批下达我区</w:t>
      </w:r>
      <w:r>
        <w:rPr>
          <w:rFonts w:ascii="仿宋_GB2312" w:hAnsi="仿宋_GB2312" w:cs="仿宋_GB2312" w:hint="eastAsia"/>
          <w:sz w:val="32"/>
          <w:szCs w:val="32"/>
        </w:rPr>
        <w:t>2022</w:t>
      </w:r>
      <w:r>
        <w:rPr>
          <w:rFonts w:ascii="仿宋_GB2312" w:hAnsi="仿宋_GB2312" w:cs="仿宋_GB2312" w:hint="eastAsia"/>
          <w:sz w:val="32"/>
          <w:szCs w:val="32"/>
        </w:rPr>
        <w:t>年林业改革发展项目，资金共计</w:t>
      </w:r>
      <w:r>
        <w:rPr>
          <w:rFonts w:ascii="仿宋_GB2312" w:hAnsi="仿宋_GB2312" w:cs="仿宋_GB2312" w:hint="eastAsia"/>
          <w:sz w:val="32"/>
          <w:szCs w:val="32"/>
        </w:rPr>
        <w:t>215025</w:t>
      </w:r>
      <w:r>
        <w:rPr>
          <w:rFonts w:ascii="仿宋_GB2312" w:hAnsi="仿宋_GB2312" w:cs="仿宋_GB2312" w:hint="eastAsia"/>
          <w:sz w:val="32"/>
          <w:szCs w:val="32"/>
        </w:rPr>
        <w:t>万元，用于森林资源管护、国土绿化、湿地等生态保护、林长制督查考核奖励等。详细如下：</w:t>
      </w:r>
    </w:p>
    <w:p w:rsidR="00C74D1C" w:rsidRDefault="0067244E">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2021</w:t>
      </w:r>
      <w:r>
        <w:rPr>
          <w:rFonts w:ascii="仿宋_GB2312" w:hAnsi="仿宋_GB2312" w:cs="仿宋_GB2312" w:hint="eastAsia"/>
          <w:sz w:val="32"/>
          <w:szCs w:val="32"/>
        </w:rPr>
        <w:t>年</w:t>
      </w:r>
      <w:r>
        <w:rPr>
          <w:rFonts w:ascii="仿宋_GB2312" w:hAnsi="仿宋_GB2312" w:cs="仿宋_GB2312" w:hint="eastAsia"/>
          <w:sz w:val="32"/>
          <w:szCs w:val="32"/>
        </w:rPr>
        <w:t>10</w:t>
      </w:r>
      <w:r>
        <w:rPr>
          <w:rFonts w:ascii="仿宋_GB2312" w:hAnsi="仿宋_GB2312" w:cs="仿宋_GB2312" w:hint="eastAsia"/>
          <w:sz w:val="32"/>
          <w:szCs w:val="32"/>
        </w:rPr>
        <w:t>月，《财政部关于提前下达</w:t>
      </w:r>
      <w:r>
        <w:rPr>
          <w:rFonts w:ascii="仿宋_GB2312" w:hAnsi="仿宋_GB2312" w:cs="仿宋_GB2312" w:hint="eastAsia"/>
          <w:sz w:val="32"/>
          <w:szCs w:val="32"/>
        </w:rPr>
        <w:t>2022</w:t>
      </w:r>
      <w:r>
        <w:rPr>
          <w:rFonts w:ascii="仿宋_GB2312" w:hAnsi="仿宋_GB2312" w:cs="仿宋_GB2312" w:hint="eastAsia"/>
          <w:sz w:val="32"/>
          <w:szCs w:val="32"/>
        </w:rPr>
        <w:t>年林业改革发展资金预算的通知》（财资环〔</w:t>
      </w:r>
      <w:r>
        <w:rPr>
          <w:rFonts w:ascii="仿宋_GB2312" w:hAnsi="仿宋_GB2312" w:cs="仿宋_GB2312" w:hint="eastAsia"/>
          <w:sz w:val="32"/>
          <w:szCs w:val="32"/>
        </w:rPr>
        <w:t>2021</w:t>
      </w:r>
      <w:r>
        <w:rPr>
          <w:rFonts w:ascii="仿宋_GB2312" w:hAnsi="仿宋_GB2312" w:cs="仿宋_GB2312" w:hint="eastAsia"/>
          <w:sz w:val="32"/>
          <w:szCs w:val="32"/>
        </w:rPr>
        <w:t>〕</w:t>
      </w:r>
      <w:r>
        <w:rPr>
          <w:rFonts w:ascii="仿宋_GB2312" w:hAnsi="仿宋_GB2312" w:cs="仿宋_GB2312" w:hint="eastAsia"/>
          <w:sz w:val="32"/>
          <w:szCs w:val="32"/>
        </w:rPr>
        <w:t>108</w:t>
      </w:r>
      <w:r>
        <w:rPr>
          <w:rFonts w:ascii="仿宋_GB2312" w:hAnsi="仿宋_GB2312" w:cs="仿宋_GB2312" w:hint="eastAsia"/>
          <w:sz w:val="32"/>
          <w:szCs w:val="32"/>
        </w:rPr>
        <w:t>号）下达新疆林业改革发展项目，资金</w:t>
      </w:r>
      <w:r>
        <w:rPr>
          <w:rFonts w:ascii="仿宋_GB2312" w:hAnsi="仿宋_GB2312" w:cs="仿宋_GB2312" w:hint="eastAsia"/>
          <w:sz w:val="32"/>
          <w:szCs w:val="32"/>
        </w:rPr>
        <w:t>182987</w:t>
      </w:r>
      <w:r>
        <w:rPr>
          <w:rFonts w:ascii="仿宋_GB2312" w:hAnsi="仿宋_GB2312" w:cs="仿宋_GB2312" w:hint="eastAsia"/>
          <w:sz w:val="32"/>
          <w:szCs w:val="32"/>
        </w:rPr>
        <w:t>万元；</w:t>
      </w:r>
    </w:p>
    <w:p w:rsidR="00C74D1C" w:rsidRDefault="0067244E">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2022</w:t>
      </w:r>
      <w:r>
        <w:rPr>
          <w:rFonts w:ascii="仿宋_GB2312" w:hAnsi="仿宋_GB2312" w:cs="仿宋_GB2312" w:hint="eastAsia"/>
          <w:sz w:val="32"/>
          <w:szCs w:val="32"/>
        </w:rPr>
        <w:t>年</w:t>
      </w:r>
      <w:r>
        <w:rPr>
          <w:rFonts w:ascii="仿宋_GB2312" w:hAnsi="仿宋_GB2312" w:cs="仿宋_GB2312" w:hint="eastAsia"/>
          <w:sz w:val="32"/>
          <w:szCs w:val="32"/>
        </w:rPr>
        <w:t>4</w:t>
      </w:r>
      <w:r>
        <w:rPr>
          <w:rFonts w:ascii="仿宋_GB2312" w:hAnsi="仿宋_GB2312" w:cs="仿宋_GB2312" w:hint="eastAsia"/>
          <w:sz w:val="32"/>
          <w:szCs w:val="32"/>
        </w:rPr>
        <w:t>月，《财政部关于下达</w:t>
      </w:r>
      <w:r>
        <w:rPr>
          <w:rFonts w:ascii="仿宋_GB2312" w:hAnsi="仿宋_GB2312" w:cs="仿宋_GB2312" w:hint="eastAsia"/>
          <w:sz w:val="32"/>
          <w:szCs w:val="32"/>
        </w:rPr>
        <w:t>2022</w:t>
      </w:r>
      <w:r>
        <w:rPr>
          <w:rFonts w:ascii="仿宋_GB2312" w:hAnsi="仿宋_GB2312" w:cs="仿宋_GB2312" w:hint="eastAsia"/>
          <w:sz w:val="32"/>
          <w:szCs w:val="32"/>
        </w:rPr>
        <w:t>年林业改革发展资金预算的通知》（财资环〔</w:t>
      </w:r>
      <w:r>
        <w:rPr>
          <w:rFonts w:ascii="仿宋_GB2312" w:hAnsi="仿宋_GB2312" w:cs="仿宋_GB2312" w:hint="eastAsia"/>
          <w:sz w:val="32"/>
          <w:szCs w:val="32"/>
        </w:rPr>
        <w:t>2022</w:t>
      </w:r>
      <w:r>
        <w:rPr>
          <w:rFonts w:ascii="仿宋_GB2312" w:hAnsi="仿宋_GB2312" w:cs="仿宋_GB2312" w:hint="eastAsia"/>
          <w:sz w:val="32"/>
          <w:szCs w:val="32"/>
        </w:rPr>
        <w:t>〕</w:t>
      </w:r>
      <w:r>
        <w:rPr>
          <w:rFonts w:ascii="仿宋_GB2312" w:hAnsi="仿宋_GB2312" w:cs="仿宋_GB2312" w:hint="eastAsia"/>
          <w:sz w:val="32"/>
          <w:szCs w:val="32"/>
        </w:rPr>
        <w:t>36</w:t>
      </w:r>
      <w:r>
        <w:rPr>
          <w:rFonts w:ascii="仿宋_GB2312" w:hAnsi="仿宋_GB2312" w:cs="仿宋_GB2312" w:hint="eastAsia"/>
          <w:sz w:val="32"/>
          <w:szCs w:val="32"/>
        </w:rPr>
        <w:t>号）下达新疆林业改革发展项目，资金</w:t>
      </w:r>
      <w:r>
        <w:rPr>
          <w:rFonts w:ascii="仿宋_GB2312" w:hAnsi="仿宋_GB2312" w:cs="仿宋_GB2312" w:hint="eastAsia"/>
          <w:sz w:val="32"/>
          <w:szCs w:val="32"/>
        </w:rPr>
        <w:t>29688</w:t>
      </w:r>
      <w:r>
        <w:rPr>
          <w:rFonts w:ascii="仿宋_GB2312" w:hAnsi="仿宋_GB2312" w:cs="仿宋_GB2312" w:hint="eastAsia"/>
          <w:sz w:val="32"/>
          <w:szCs w:val="32"/>
        </w:rPr>
        <w:t>万元；</w:t>
      </w:r>
    </w:p>
    <w:p w:rsidR="00C74D1C" w:rsidRDefault="0067244E">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2022</w:t>
      </w:r>
      <w:r>
        <w:rPr>
          <w:rFonts w:ascii="仿宋_GB2312" w:hAnsi="仿宋_GB2312" w:cs="仿宋_GB2312" w:hint="eastAsia"/>
          <w:sz w:val="32"/>
          <w:szCs w:val="32"/>
        </w:rPr>
        <w:t>年</w:t>
      </w:r>
      <w:r>
        <w:rPr>
          <w:rFonts w:ascii="仿宋_GB2312" w:hAnsi="仿宋_GB2312" w:cs="仿宋_GB2312" w:hint="eastAsia"/>
          <w:sz w:val="32"/>
          <w:szCs w:val="32"/>
        </w:rPr>
        <w:t>5</w:t>
      </w:r>
      <w:r>
        <w:rPr>
          <w:rFonts w:ascii="仿宋_GB2312" w:hAnsi="仿宋_GB2312" w:cs="仿宋_GB2312" w:hint="eastAsia"/>
          <w:sz w:val="32"/>
          <w:szCs w:val="32"/>
        </w:rPr>
        <w:t>月，《财政部关于预拨</w:t>
      </w:r>
      <w:r>
        <w:rPr>
          <w:rFonts w:ascii="仿宋_GB2312" w:hAnsi="仿宋_GB2312" w:cs="仿宋_GB2312" w:hint="eastAsia"/>
          <w:sz w:val="32"/>
          <w:szCs w:val="32"/>
        </w:rPr>
        <w:t>2022</w:t>
      </w:r>
      <w:r>
        <w:rPr>
          <w:rFonts w:ascii="仿宋_GB2312" w:hAnsi="仿宋_GB2312" w:cs="仿宋_GB2312" w:hint="eastAsia"/>
          <w:sz w:val="32"/>
          <w:szCs w:val="32"/>
        </w:rPr>
        <w:t>年林业改革发展资金（森林草原航空消防租机补助经费）的通知》（财资环〔</w:t>
      </w:r>
      <w:r>
        <w:rPr>
          <w:rFonts w:ascii="仿宋_GB2312" w:hAnsi="仿宋_GB2312" w:cs="仿宋_GB2312" w:hint="eastAsia"/>
          <w:sz w:val="32"/>
          <w:szCs w:val="32"/>
        </w:rPr>
        <w:t>2022</w:t>
      </w:r>
      <w:r>
        <w:rPr>
          <w:rFonts w:ascii="仿宋_GB2312" w:hAnsi="仿宋_GB2312" w:cs="仿宋_GB2312" w:hint="eastAsia"/>
          <w:sz w:val="32"/>
          <w:szCs w:val="32"/>
        </w:rPr>
        <w:t>〕</w:t>
      </w:r>
      <w:r>
        <w:rPr>
          <w:rFonts w:ascii="仿宋_GB2312" w:hAnsi="仿宋_GB2312" w:cs="仿宋_GB2312" w:hint="eastAsia"/>
          <w:sz w:val="32"/>
          <w:szCs w:val="32"/>
        </w:rPr>
        <w:lastRenderedPageBreak/>
        <w:t>49</w:t>
      </w:r>
      <w:r>
        <w:rPr>
          <w:rFonts w:ascii="仿宋_GB2312" w:hAnsi="仿宋_GB2312" w:cs="仿宋_GB2312" w:hint="eastAsia"/>
          <w:sz w:val="32"/>
          <w:szCs w:val="32"/>
        </w:rPr>
        <w:t>号）下达新疆林业改革发展项目，资金</w:t>
      </w:r>
      <w:r>
        <w:rPr>
          <w:rFonts w:ascii="仿宋_GB2312" w:hAnsi="仿宋_GB2312" w:cs="仿宋_GB2312" w:hint="eastAsia"/>
          <w:sz w:val="32"/>
          <w:szCs w:val="32"/>
        </w:rPr>
        <w:t>1350</w:t>
      </w:r>
      <w:r>
        <w:rPr>
          <w:rFonts w:ascii="仿宋_GB2312" w:hAnsi="仿宋_GB2312" w:cs="仿宋_GB2312" w:hint="eastAsia"/>
          <w:sz w:val="32"/>
          <w:szCs w:val="32"/>
        </w:rPr>
        <w:t>万元；</w:t>
      </w:r>
    </w:p>
    <w:p w:rsidR="00C74D1C" w:rsidRDefault="0067244E">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2022</w:t>
      </w:r>
      <w:r>
        <w:rPr>
          <w:rFonts w:ascii="仿宋_GB2312" w:hAnsi="仿宋_GB2312" w:cs="仿宋_GB2312" w:hint="eastAsia"/>
          <w:sz w:val="32"/>
          <w:szCs w:val="32"/>
        </w:rPr>
        <w:t>年</w:t>
      </w:r>
      <w:r>
        <w:rPr>
          <w:rFonts w:ascii="仿宋_GB2312" w:hAnsi="仿宋_GB2312" w:cs="仿宋_GB2312" w:hint="eastAsia"/>
          <w:sz w:val="32"/>
          <w:szCs w:val="32"/>
        </w:rPr>
        <w:t>6</w:t>
      </w:r>
      <w:r>
        <w:rPr>
          <w:rFonts w:ascii="仿宋_GB2312" w:hAnsi="仿宋_GB2312" w:cs="仿宋_GB2312" w:hint="eastAsia"/>
          <w:sz w:val="32"/>
          <w:szCs w:val="32"/>
        </w:rPr>
        <w:t>月，《财政部关于下达</w:t>
      </w:r>
      <w:r>
        <w:rPr>
          <w:rFonts w:ascii="仿宋_GB2312" w:hAnsi="仿宋_GB2312" w:cs="仿宋_GB2312" w:hint="eastAsia"/>
          <w:sz w:val="32"/>
          <w:szCs w:val="32"/>
        </w:rPr>
        <w:t>202</w:t>
      </w:r>
      <w:r>
        <w:rPr>
          <w:rFonts w:ascii="仿宋_GB2312" w:hAnsi="仿宋_GB2312" w:cs="仿宋_GB2312" w:hint="eastAsia"/>
          <w:sz w:val="32"/>
          <w:szCs w:val="32"/>
        </w:rPr>
        <w:t>2</w:t>
      </w:r>
      <w:r>
        <w:rPr>
          <w:rFonts w:ascii="仿宋_GB2312" w:hAnsi="仿宋_GB2312" w:cs="仿宋_GB2312" w:hint="eastAsia"/>
          <w:sz w:val="32"/>
          <w:szCs w:val="32"/>
        </w:rPr>
        <w:t>年林业改革发展资金（林长制督查考核奖励）预算的通知》（财资环〔</w:t>
      </w:r>
      <w:r>
        <w:rPr>
          <w:rFonts w:ascii="仿宋_GB2312" w:hAnsi="仿宋_GB2312" w:cs="仿宋_GB2312" w:hint="eastAsia"/>
          <w:sz w:val="32"/>
          <w:szCs w:val="32"/>
        </w:rPr>
        <w:t>2022</w:t>
      </w:r>
      <w:r>
        <w:rPr>
          <w:rFonts w:ascii="仿宋_GB2312" w:hAnsi="仿宋_GB2312" w:cs="仿宋_GB2312" w:hint="eastAsia"/>
          <w:sz w:val="32"/>
          <w:szCs w:val="32"/>
        </w:rPr>
        <w:t>〕</w:t>
      </w:r>
      <w:r>
        <w:rPr>
          <w:rFonts w:ascii="仿宋_GB2312" w:hAnsi="仿宋_GB2312" w:cs="仿宋_GB2312" w:hint="eastAsia"/>
          <w:sz w:val="32"/>
          <w:szCs w:val="32"/>
        </w:rPr>
        <w:t>70</w:t>
      </w:r>
      <w:r>
        <w:rPr>
          <w:rFonts w:ascii="仿宋_GB2312" w:hAnsi="仿宋_GB2312" w:cs="仿宋_GB2312" w:hint="eastAsia"/>
          <w:sz w:val="32"/>
          <w:szCs w:val="32"/>
        </w:rPr>
        <w:t>号）下达新疆林业改革发展项目，资金</w:t>
      </w:r>
      <w:r>
        <w:rPr>
          <w:rFonts w:ascii="仿宋_GB2312" w:hAnsi="仿宋_GB2312" w:cs="仿宋_GB2312" w:hint="eastAsia"/>
          <w:sz w:val="32"/>
          <w:szCs w:val="32"/>
        </w:rPr>
        <w:t>1000</w:t>
      </w:r>
      <w:r>
        <w:rPr>
          <w:rFonts w:ascii="仿宋_GB2312" w:hAnsi="仿宋_GB2312" w:cs="仿宋_GB2312" w:hint="eastAsia"/>
          <w:sz w:val="32"/>
          <w:szCs w:val="32"/>
        </w:rPr>
        <w:t>万元。</w:t>
      </w:r>
    </w:p>
    <w:p w:rsidR="00C74D1C" w:rsidRDefault="0067244E">
      <w:pPr>
        <w:spacing w:line="560" w:lineRule="exact"/>
        <w:ind w:firstLineChars="200" w:firstLine="643"/>
        <w:rPr>
          <w:b/>
          <w:bCs/>
          <w:sz w:val="32"/>
          <w:szCs w:val="32"/>
        </w:rPr>
      </w:pPr>
      <w:r>
        <w:rPr>
          <w:rFonts w:hint="eastAsia"/>
          <w:b/>
          <w:bCs/>
          <w:sz w:val="32"/>
          <w:szCs w:val="32"/>
        </w:rPr>
        <w:t xml:space="preserve">2. </w:t>
      </w:r>
      <w:r>
        <w:rPr>
          <w:rFonts w:hint="eastAsia"/>
          <w:b/>
          <w:bCs/>
          <w:sz w:val="32"/>
          <w:szCs w:val="32"/>
        </w:rPr>
        <w:t>中央</w:t>
      </w:r>
      <w:r>
        <w:rPr>
          <w:b/>
          <w:bCs/>
          <w:sz w:val="32"/>
          <w:szCs w:val="32"/>
        </w:rPr>
        <w:t>下达绩效目标情况：</w:t>
      </w:r>
    </w:p>
    <w:p w:rsidR="00C74D1C" w:rsidRDefault="0067244E">
      <w:pPr>
        <w:ind w:firstLineChars="200" w:firstLine="640"/>
        <w:rPr>
          <w:rFonts w:ascii="仿宋_GB2312" w:hAnsi="仿宋_GB2312" w:cs="仿宋_GB2312"/>
          <w:sz w:val="32"/>
          <w:szCs w:val="32"/>
        </w:rPr>
      </w:pPr>
      <w:r>
        <w:rPr>
          <w:rFonts w:ascii="仿宋_GB2312" w:hAnsi="仿宋_GB2312" w:cs="仿宋_GB2312" w:hint="eastAsia"/>
          <w:sz w:val="32"/>
          <w:szCs w:val="32"/>
        </w:rPr>
        <w:t>《财政部关于提前下达</w:t>
      </w:r>
      <w:r>
        <w:rPr>
          <w:rFonts w:ascii="仿宋_GB2312" w:hAnsi="仿宋_GB2312" w:cs="仿宋_GB2312" w:hint="eastAsia"/>
          <w:sz w:val="32"/>
          <w:szCs w:val="32"/>
        </w:rPr>
        <w:t>2022</w:t>
      </w:r>
      <w:r>
        <w:rPr>
          <w:rFonts w:ascii="仿宋_GB2312" w:hAnsi="仿宋_GB2312" w:cs="仿宋_GB2312" w:hint="eastAsia"/>
          <w:sz w:val="32"/>
          <w:szCs w:val="32"/>
        </w:rPr>
        <w:t>年林业改革发展资金预算的通知》（财资环〔</w:t>
      </w:r>
      <w:r>
        <w:rPr>
          <w:rFonts w:ascii="仿宋_GB2312" w:hAnsi="仿宋_GB2312" w:cs="仿宋_GB2312" w:hint="eastAsia"/>
          <w:sz w:val="32"/>
          <w:szCs w:val="32"/>
        </w:rPr>
        <w:t>2021</w:t>
      </w:r>
      <w:r>
        <w:rPr>
          <w:rFonts w:ascii="仿宋_GB2312" w:hAnsi="仿宋_GB2312" w:cs="仿宋_GB2312" w:hint="eastAsia"/>
          <w:sz w:val="32"/>
          <w:szCs w:val="32"/>
        </w:rPr>
        <w:t>〕</w:t>
      </w:r>
      <w:r>
        <w:rPr>
          <w:rFonts w:ascii="仿宋_GB2312" w:hAnsi="仿宋_GB2312" w:cs="仿宋_GB2312" w:hint="eastAsia"/>
          <w:sz w:val="32"/>
          <w:szCs w:val="32"/>
        </w:rPr>
        <w:t>108</w:t>
      </w:r>
      <w:r>
        <w:rPr>
          <w:rFonts w:ascii="仿宋_GB2312" w:hAnsi="仿宋_GB2312" w:cs="仿宋_GB2312" w:hint="eastAsia"/>
          <w:sz w:val="32"/>
          <w:szCs w:val="32"/>
        </w:rPr>
        <w:t>号）下达绩效目标：</w:t>
      </w:r>
    </w:p>
    <w:tbl>
      <w:tblPr>
        <w:tblW w:w="8951" w:type="dxa"/>
        <w:jc w:val="center"/>
        <w:tblLayout w:type="fixed"/>
        <w:tblCellMar>
          <w:left w:w="0" w:type="dxa"/>
          <w:right w:w="0" w:type="dxa"/>
        </w:tblCellMar>
        <w:tblLook w:val="04A0"/>
      </w:tblPr>
      <w:tblGrid>
        <w:gridCol w:w="668"/>
        <w:gridCol w:w="668"/>
        <w:gridCol w:w="1252"/>
        <w:gridCol w:w="1697"/>
        <w:gridCol w:w="2851"/>
        <w:gridCol w:w="1815"/>
      </w:tblGrid>
      <w:tr w:rsidR="00C74D1C">
        <w:trPr>
          <w:trHeight w:val="471"/>
          <w:jc w:val="center"/>
        </w:trPr>
        <w:tc>
          <w:tcPr>
            <w:tcW w:w="8951" w:type="dxa"/>
            <w:gridSpan w:val="6"/>
            <w:tcBorders>
              <w:top w:val="nil"/>
              <w:left w:val="nil"/>
              <w:bottom w:val="nil"/>
              <w:right w:val="nil"/>
            </w:tcBorders>
            <w:shd w:val="clear" w:color="auto" w:fill="FFFFFF"/>
            <w:noWrap/>
            <w:tcMar>
              <w:top w:w="12" w:type="dxa"/>
              <w:left w:w="12" w:type="dxa"/>
              <w:right w:w="12" w:type="dxa"/>
            </w:tcMar>
            <w:vAlign w:val="center"/>
          </w:tcPr>
          <w:p w:rsidR="00C74D1C" w:rsidRDefault="0067244E">
            <w:pPr>
              <w:widowControl/>
              <w:spacing w:line="400" w:lineRule="exact"/>
              <w:jc w:val="center"/>
              <w:textAlignment w:val="center"/>
              <w:rPr>
                <w:rFonts w:ascii="方正小标宋_GBK" w:eastAsia="方正小标宋_GBK" w:hAnsi="方正小标宋_GBK" w:cs="方正小标宋_GBK"/>
                <w:color w:val="000000"/>
                <w:sz w:val="32"/>
                <w:szCs w:val="32"/>
              </w:rPr>
            </w:pPr>
            <w:r>
              <w:rPr>
                <w:rFonts w:ascii="方正小标宋简体" w:eastAsia="方正小标宋简体" w:hAnsi="方正小标宋简体" w:cs="方正小标宋简体" w:hint="eastAsia"/>
                <w:color w:val="000000"/>
                <w:kern w:val="0"/>
                <w:sz w:val="32"/>
                <w:szCs w:val="32"/>
              </w:rPr>
              <w:t>林业改革发展资金区域绩效目标表</w:t>
            </w:r>
          </w:p>
        </w:tc>
      </w:tr>
      <w:tr w:rsidR="00C74D1C">
        <w:trPr>
          <w:trHeight w:val="270"/>
          <w:jc w:val="center"/>
        </w:trPr>
        <w:tc>
          <w:tcPr>
            <w:tcW w:w="8951" w:type="dxa"/>
            <w:gridSpan w:val="6"/>
            <w:tcBorders>
              <w:top w:val="nil"/>
              <w:left w:val="nil"/>
              <w:bottom w:val="single" w:sz="4" w:space="0" w:color="000000"/>
              <w:right w:val="nil"/>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年度）</w:t>
            </w:r>
          </w:p>
        </w:tc>
      </w:tr>
      <w:tr w:rsidR="00C74D1C">
        <w:trPr>
          <w:trHeight w:val="483"/>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资金名称</w:t>
            </w:r>
          </w:p>
        </w:tc>
        <w:tc>
          <w:tcPr>
            <w:tcW w:w="636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林业改革发展资金</w:t>
            </w:r>
          </w:p>
        </w:tc>
      </w:tr>
      <w:tr w:rsidR="00C74D1C">
        <w:trPr>
          <w:trHeight w:val="501"/>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中央主管部门</w:t>
            </w:r>
          </w:p>
        </w:tc>
        <w:tc>
          <w:tcPr>
            <w:tcW w:w="636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财政部、国家林业和草原局</w:t>
            </w:r>
          </w:p>
        </w:tc>
      </w:tr>
      <w:tr w:rsidR="00C74D1C">
        <w:trPr>
          <w:trHeight w:val="795"/>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省级财政部门</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新疆维吾尔自治区财政厅</w:t>
            </w:r>
          </w:p>
        </w:tc>
        <w:tc>
          <w:tcPr>
            <w:tcW w:w="285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省级林业和草原主管部门</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新疆维吾尔自治区林业和草原局</w:t>
            </w:r>
          </w:p>
        </w:tc>
      </w:tr>
      <w:tr w:rsidR="00C74D1C">
        <w:trPr>
          <w:trHeight w:val="448"/>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中央补助年度金额</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万元</w:t>
            </w:r>
            <w:r>
              <w:rPr>
                <w:rFonts w:ascii="宋体" w:eastAsia="宋体" w:hAnsi="宋体" w:cs="宋体" w:hint="eastAsia"/>
                <w:color w:val="000000"/>
                <w:kern w:val="0"/>
                <w:sz w:val="20"/>
                <w:szCs w:val="20"/>
              </w:rPr>
              <w:t>)</w:t>
            </w:r>
          </w:p>
        </w:tc>
        <w:tc>
          <w:tcPr>
            <w:tcW w:w="636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182987</w:t>
            </w:r>
          </w:p>
        </w:tc>
      </w:tr>
      <w:tr w:rsidR="00C74D1C">
        <w:trPr>
          <w:trHeight w:val="102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总体</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目标</w:t>
            </w:r>
          </w:p>
        </w:tc>
        <w:tc>
          <w:tcPr>
            <w:tcW w:w="8283"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2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szCs w:val="20"/>
              </w:rPr>
              <w:t>加强森林资源管护，完成国有天然林和国家级公益林管护任务；推进国土绿化，提升林木良种培育能力和林木良种使用率，实现封禁区域内土地沙化趋势的好准；开展湿地等生态保护体系建设；加强森林火灾预防和国家重点野生动植物保护。</w:t>
            </w:r>
          </w:p>
        </w:tc>
      </w:tr>
      <w:tr w:rsidR="00C74D1C">
        <w:trPr>
          <w:trHeight w:val="547"/>
          <w:jc w:val="center"/>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67244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br/>
            </w: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67244E">
            <w:pPr>
              <w:widowControl/>
              <w:jc w:val="center"/>
              <w:rPr>
                <w:rFonts w:ascii="宋体" w:eastAsia="宋体" w:hAnsi="宋体" w:cs="宋体"/>
                <w:color w:val="000000"/>
                <w:sz w:val="20"/>
                <w:szCs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66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一级指标</w:t>
            </w:r>
          </w:p>
        </w:tc>
        <w:tc>
          <w:tcPr>
            <w:tcW w:w="125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二级指标</w:t>
            </w:r>
          </w:p>
        </w:tc>
        <w:tc>
          <w:tcPr>
            <w:tcW w:w="4548" w:type="dxa"/>
            <w:gridSpan w:val="2"/>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三级指标</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指标值</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val="restart"/>
            <w:tcBorders>
              <w:top w:val="single" w:sz="4" w:space="0" w:color="auto"/>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出</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1252" w:type="dxa"/>
            <w:vMerge w:val="restar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4548" w:type="dxa"/>
            <w:gridSpan w:val="2"/>
            <w:tcBorders>
              <w:top w:val="single" w:sz="4" w:space="0" w:color="auto"/>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国有天然林管护面积（万亩）</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hint="eastAsia"/>
                <w:color w:val="000000"/>
                <w:kern w:val="0"/>
                <w:sz w:val="20"/>
                <w:szCs w:val="20"/>
              </w:rPr>
              <w:t>4426.2</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国家级公益林管护面积（万亩）</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hint="eastAsia"/>
                <w:color w:val="000000"/>
                <w:kern w:val="0"/>
                <w:sz w:val="20"/>
                <w:szCs w:val="20"/>
              </w:rPr>
              <w:t>9525.63</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国家重点林木良种基地面积（亩）</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hint="eastAsia"/>
                <w:color w:val="000000"/>
                <w:sz w:val="20"/>
                <w:szCs w:val="20"/>
              </w:rPr>
              <w:t>17320.5</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造林面积（万亩）</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hint="eastAsia"/>
                <w:color w:val="000000"/>
                <w:kern w:val="0"/>
                <w:sz w:val="20"/>
                <w:szCs w:val="20"/>
              </w:rPr>
              <w:t>4</w:t>
            </w:r>
            <w:r>
              <w:rPr>
                <w:rFonts w:eastAsia="宋体"/>
                <w:color w:val="000000"/>
                <w:kern w:val="0"/>
                <w:sz w:val="20"/>
                <w:szCs w:val="20"/>
              </w:rPr>
              <w:t>0</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森林抚育面积（万亩）</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hint="eastAsia"/>
                <w:color w:val="000000"/>
                <w:sz w:val="20"/>
                <w:szCs w:val="20"/>
              </w:rPr>
              <w:t>22.07</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沙化土地封禁保护补偿面积（万亩）</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hint="eastAsia"/>
                <w:color w:val="000000"/>
                <w:kern w:val="0"/>
                <w:sz w:val="20"/>
                <w:szCs w:val="20"/>
              </w:rPr>
              <w:t>574.56</w:t>
            </w:r>
          </w:p>
        </w:tc>
      </w:tr>
      <w:tr w:rsidR="00C74D1C">
        <w:trPr>
          <w:trHeight w:val="90"/>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湿地保护与恢复项目数量（个）</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hint="eastAsia"/>
                <w:color w:val="000000"/>
                <w:kern w:val="0"/>
                <w:sz w:val="20"/>
                <w:szCs w:val="20"/>
              </w:rPr>
              <w:t>1</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auto"/>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边境森林防火隔离带长度（公里）</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hint="eastAsia"/>
                <w:color w:val="000000"/>
                <w:kern w:val="0"/>
                <w:sz w:val="20"/>
                <w:szCs w:val="20"/>
              </w:rPr>
              <w:t>129.2</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林业有害生物防治面积（万亩次）</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hint="eastAsia"/>
                <w:color w:val="000000"/>
                <w:sz w:val="20"/>
                <w:szCs w:val="20"/>
              </w:rPr>
              <w:t>1081.39</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国家重点保护野生动植物种数保护率（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w:t>
            </w:r>
            <w:r>
              <w:rPr>
                <w:rFonts w:eastAsia="宋体" w:hint="eastAsia"/>
                <w:color w:val="000000"/>
                <w:kern w:val="0"/>
                <w:sz w:val="20"/>
                <w:szCs w:val="20"/>
              </w:rPr>
              <w:t>85</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auto"/>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林业科技推广项目个数（个）</w:t>
            </w:r>
          </w:p>
        </w:tc>
        <w:tc>
          <w:tcPr>
            <w:tcW w:w="1815"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w:t>
            </w:r>
            <w:r>
              <w:rPr>
                <w:rFonts w:eastAsia="宋体" w:hint="eastAsia"/>
                <w:color w:val="000000"/>
                <w:kern w:val="0"/>
                <w:sz w:val="20"/>
                <w:szCs w:val="20"/>
              </w:rPr>
              <w:t>0</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auto"/>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val="restar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548" w:type="dxa"/>
            <w:gridSpan w:val="2"/>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造林完成合格率（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≥85</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森林火灾受害率（‰）</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≤0.9</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主要林业有害生物成灾率（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w:t>
            </w:r>
            <w:r>
              <w:rPr>
                <w:rFonts w:eastAsia="宋体" w:hint="eastAsia"/>
                <w:color w:val="000000"/>
                <w:kern w:val="0"/>
                <w:sz w:val="20"/>
                <w:szCs w:val="20"/>
              </w:rPr>
              <w:t>1</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天然林和国家级公益林管护当期任务完成率（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w:t>
            </w:r>
            <w:r>
              <w:rPr>
                <w:rFonts w:eastAsia="宋体" w:hint="eastAsia"/>
                <w:color w:val="000000"/>
                <w:kern w:val="0"/>
                <w:sz w:val="20"/>
                <w:szCs w:val="20"/>
              </w:rPr>
              <w:t>0</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r w:rsidR="00C74D1C">
        <w:trPr>
          <w:trHeight w:val="401"/>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成本</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国有天然林管护中央财政补助标准（元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w:t>
            </w:r>
          </w:p>
        </w:tc>
      </w:tr>
      <w:tr w:rsidR="00C74D1C">
        <w:trPr>
          <w:trHeight w:val="344"/>
          <w:jc w:val="center"/>
        </w:trPr>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16</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1252"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生态效益</w:t>
            </w:r>
          </w:p>
          <w:p w:rsidR="00C74D1C" w:rsidRDefault="0067244E">
            <w:pPr>
              <w:widowControl/>
              <w:spacing w:line="3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林业有害生物无公害防治率（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≥85</w:t>
            </w:r>
          </w:p>
        </w:tc>
      </w:tr>
      <w:tr w:rsidR="00C74D1C">
        <w:trPr>
          <w:trHeight w:val="285"/>
          <w:jc w:val="center"/>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森林、湿地生态系统生态效益发挥</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566"/>
          <w:jc w:val="center"/>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影响指标</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森林、湿地、荒漠生态系统功能改善可持续影响</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690"/>
          <w:jc w:val="center"/>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服务对象满意度指标</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林区职工、周边群众满意度（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bl>
    <w:p w:rsidR="00C74D1C" w:rsidRDefault="0067244E">
      <w:pPr>
        <w:ind w:firstLineChars="200" w:firstLine="640"/>
        <w:rPr>
          <w:rFonts w:ascii="仿宋_GB2312" w:hAnsi="仿宋_GB2312" w:cs="仿宋_GB2312"/>
          <w:sz w:val="32"/>
          <w:szCs w:val="32"/>
        </w:rPr>
      </w:pPr>
      <w:r>
        <w:rPr>
          <w:rFonts w:ascii="仿宋_GB2312" w:hAnsi="仿宋_GB2312" w:cs="仿宋_GB2312" w:hint="eastAsia"/>
          <w:sz w:val="32"/>
          <w:szCs w:val="32"/>
        </w:rPr>
        <w:t>《财政部关于下达</w:t>
      </w:r>
      <w:r>
        <w:rPr>
          <w:rFonts w:ascii="仿宋_GB2312" w:hAnsi="仿宋_GB2312" w:cs="仿宋_GB2312" w:hint="eastAsia"/>
          <w:sz w:val="32"/>
          <w:szCs w:val="32"/>
        </w:rPr>
        <w:t>2022</w:t>
      </w:r>
      <w:r>
        <w:rPr>
          <w:rFonts w:ascii="仿宋_GB2312" w:hAnsi="仿宋_GB2312" w:cs="仿宋_GB2312" w:hint="eastAsia"/>
          <w:sz w:val="32"/>
          <w:szCs w:val="32"/>
        </w:rPr>
        <w:t>年林业改革发展资金预算的通知》（财资环〔</w:t>
      </w:r>
      <w:r>
        <w:rPr>
          <w:rFonts w:ascii="仿宋_GB2312" w:hAnsi="仿宋_GB2312" w:cs="仿宋_GB2312" w:hint="eastAsia"/>
          <w:sz w:val="32"/>
          <w:szCs w:val="32"/>
        </w:rPr>
        <w:t>2022</w:t>
      </w:r>
      <w:r>
        <w:rPr>
          <w:rFonts w:ascii="仿宋_GB2312" w:hAnsi="仿宋_GB2312" w:cs="仿宋_GB2312" w:hint="eastAsia"/>
          <w:sz w:val="32"/>
          <w:szCs w:val="32"/>
        </w:rPr>
        <w:t>〕</w:t>
      </w:r>
      <w:r>
        <w:rPr>
          <w:rFonts w:ascii="仿宋_GB2312" w:hAnsi="仿宋_GB2312" w:cs="仿宋_GB2312" w:hint="eastAsia"/>
          <w:sz w:val="32"/>
          <w:szCs w:val="32"/>
        </w:rPr>
        <w:t>36</w:t>
      </w:r>
      <w:r>
        <w:rPr>
          <w:rFonts w:ascii="仿宋_GB2312" w:hAnsi="仿宋_GB2312" w:cs="仿宋_GB2312" w:hint="eastAsia"/>
          <w:sz w:val="32"/>
          <w:szCs w:val="32"/>
        </w:rPr>
        <w:t>号）下达绩效目标：</w:t>
      </w:r>
    </w:p>
    <w:tbl>
      <w:tblPr>
        <w:tblW w:w="8923" w:type="dxa"/>
        <w:tblLayout w:type="fixed"/>
        <w:tblCellMar>
          <w:left w:w="0" w:type="dxa"/>
          <w:right w:w="0" w:type="dxa"/>
        </w:tblCellMar>
        <w:tblLook w:val="04A0"/>
      </w:tblPr>
      <w:tblGrid>
        <w:gridCol w:w="668"/>
        <w:gridCol w:w="920"/>
        <w:gridCol w:w="1088"/>
        <w:gridCol w:w="1863"/>
        <w:gridCol w:w="2752"/>
        <w:gridCol w:w="1632"/>
      </w:tblGrid>
      <w:tr w:rsidR="00C74D1C">
        <w:trPr>
          <w:trHeight w:val="471"/>
        </w:trPr>
        <w:tc>
          <w:tcPr>
            <w:tcW w:w="8923" w:type="dxa"/>
            <w:gridSpan w:val="6"/>
            <w:tcBorders>
              <w:top w:val="nil"/>
              <w:left w:val="nil"/>
              <w:bottom w:val="nil"/>
              <w:right w:val="nil"/>
            </w:tcBorders>
            <w:shd w:val="clear" w:color="auto" w:fill="FFFFFF"/>
            <w:noWrap/>
            <w:tcMar>
              <w:top w:w="12" w:type="dxa"/>
              <w:left w:w="12" w:type="dxa"/>
              <w:right w:w="12" w:type="dxa"/>
            </w:tcMar>
            <w:vAlign w:val="center"/>
          </w:tcPr>
          <w:p w:rsidR="00C74D1C" w:rsidRDefault="0067244E">
            <w:pPr>
              <w:widowControl/>
              <w:spacing w:line="400" w:lineRule="exact"/>
              <w:jc w:val="center"/>
              <w:textAlignment w:val="center"/>
              <w:rPr>
                <w:rFonts w:ascii="方正小标宋_GBK" w:eastAsia="方正小标宋_GBK" w:hAnsi="方正小标宋_GBK" w:cs="方正小标宋_GBK"/>
                <w:color w:val="000000"/>
                <w:sz w:val="32"/>
                <w:szCs w:val="32"/>
              </w:rPr>
            </w:pPr>
            <w:r>
              <w:rPr>
                <w:rFonts w:ascii="方正小标宋简体" w:eastAsia="方正小标宋简体" w:hAnsi="方正小标宋简体" w:cs="方正小标宋简体" w:hint="eastAsia"/>
                <w:color w:val="000000"/>
                <w:kern w:val="0"/>
                <w:sz w:val="32"/>
                <w:szCs w:val="32"/>
              </w:rPr>
              <w:t>林业改革发展资金区域绩效目标表</w:t>
            </w:r>
          </w:p>
        </w:tc>
      </w:tr>
      <w:tr w:rsidR="00C74D1C">
        <w:trPr>
          <w:trHeight w:val="270"/>
        </w:trPr>
        <w:tc>
          <w:tcPr>
            <w:tcW w:w="8923" w:type="dxa"/>
            <w:gridSpan w:val="6"/>
            <w:tcBorders>
              <w:top w:val="nil"/>
              <w:left w:val="nil"/>
              <w:bottom w:val="single" w:sz="4" w:space="0" w:color="000000"/>
              <w:right w:val="nil"/>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年度）</w:t>
            </w:r>
          </w:p>
        </w:tc>
      </w:tr>
      <w:tr w:rsidR="00C74D1C">
        <w:trPr>
          <w:trHeight w:val="483"/>
        </w:trPr>
        <w:tc>
          <w:tcPr>
            <w:tcW w:w="26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资金名称</w:t>
            </w:r>
          </w:p>
        </w:tc>
        <w:tc>
          <w:tcPr>
            <w:tcW w:w="624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林业改革发展资金</w:t>
            </w:r>
          </w:p>
        </w:tc>
      </w:tr>
      <w:tr w:rsidR="00C74D1C">
        <w:trPr>
          <w:trHeight w:val="501"/>
        </w:trPr>
        <w:tc>
          <w:tcPr>
            <w:tcW w:w="26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中央主管部门</w:t>
            </w:r>
          </w:p>
        </w:tc>
        <w:tc>
          <w:tcPr>
            <w:tcW w:w="624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财政部、国家林业和草原局</w:t>
            </w:r>
          </w:p>
        </w:tc>
      </w:tr>
      <w:tr w:rsidR="00C74D1C">
        <w:trPr>
          <w:trHeight w:val="544"/>
        </w:trPr>
        <w:tc>
          <w:tcPr>
            <w:tcW w:w="26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省级财政部门</w:t>
            </w:r>
          </w:p>
        </w:tc>
        <w:tc>
          <w:tcPr>
            <w:tcW w:w="186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新疆维吾尔自治区财政厅</w:t>
            </w:r>
          </w:p>
        </w:tc>
        <w:tc>
          <w:tcPr>
            <w:tcW w:w="275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省级林业和草原主管部门</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新疆维吾尔自治区</w:t>
            </w:r>
          </w:p>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林业和草原局</w:t>
            </w:r>
          </w:p>
        </w:tc>
      </w:tr>
      <w:tr w:rsidR="00C74D1C">
        <w:trPr>
          <w:trHeight w:val="448"/>
        </w:trPr>
        <w:tc>
          <w:tcPr>
            <w:tcW w:w="26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中央补助年度金额</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万元</w:t>
            </w:r>
            <w:r>
              <w:rPr>
                <w:rFonts w:ascii="宋体" w:eastAsia="宋体" w:hAnsi="宋体" w:cs="宋体" w:hint="eastAsia"/>
                <w:color w:val="000000"/>
                <w:kern w:val="0"/>
                <w:sz w:val="20"/>
                <w:szCs w:val="20"/>
              </w:rPr>
              <w:t>)</w:t>
            </w:r>
          </w:p>
        </w:tc>
        <w:tc>
          <w:tcPr>
            <w:tcW w:w="624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212675</w:t>
            </w:r>
          </w:p>
        </w:tc>
      </w:tr>
      <w:tr w:rsidR="00C74D1C">
        <w:trPr>
          <w:trHeight w:val="2573"/>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总体</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目标</w:t>
            </w:r>
          </w:p>
        </w:tc>
        <w:tc>
          <w:tcPr>
            <w:tcW w:w="8255"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60" w:lineRule="auto"/>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szCs w:val="20"/>
              </w:rPr>
              <w:t>持续做好公益林和天然林管护。持续补助国家重点林木良种基地建设，支持各类所有制苗圃培育良种苗木，提高国土绿化良种使用率。科学开展国土绿化，实施森林抚育进一步提高森林质量，通过开展造林和森林抚育带动参与林草工程建设。加强沙化土地封禁保护。加强湿地等生态保护修复，实施湿地保护恢复项目；建设边境森林防火隔离带；加强林业有害生物防治和国家重点野生动植物保护；积极做好林草科技示范推广。</w:t>
            </w:r>
          </w:p>
        </w:tc>
      </w:tr>
      <w:tr w:rsidR="00C74D1C">
        <w:trPr>
          <w:trHeight w:val="644"/>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67244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br/>
            </w: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67244E">
            <w:pPr>
              <w:widowControl/>
              <w:jc w:val="center"/>
              <w:rPr>
                <w:rFonts w:ascii="宋体" w:eastAsia="宋体" w:hAnsi="宋体" w:cs="宋体"/>
                <w:color w:val="000000"/>
                <w:sz w:val="20"/>
                <w:szCs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一级指标</w:t>
            </w:r>
          </w:p>
        </w:tc>
        <w:tc>
          <w:tcPr>
            <w:tcW w:w="108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二级指标</w:t>
            </w:r>
          </w:p>
        </w:tc>
        <w:tc>
          <w:tcPr>
            <w:tcW w:w="4615" w:type="dxa"/>
            <w:gridSpan w:val="2"/>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三级指标</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指标值</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val="restart"/>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产出</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088" w:type="dxa"/>
            <w:vMerge w:val="restar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615" w:type="dxa"/>
            <w:gridSpan w:val="2"/>
            <w:tcBorders>
              <w:top w:val="single" w:sz="4" w:space="0" w:color="auto"/>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原天保工程区国有林管护面积（万亩）</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4918</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国有国家级公益林管护面积（万亩）</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10575.75</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非国有国家级公益林管护面积（万亩）</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8.1</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auto"/>
              <w:left w:val="single" w:sz="4" w:space="0" w:color="000000"/>
              <w:bottom w:val="single" w:sz="4" w:space="0" w:color="000000"/>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国家重点林木良种基地面积（亩）</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10970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造林面积（万亩）</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50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森林抚育面积（万亩）</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sz w:val="20"/>
                <w:szCs w:val="20"/>
              </w:rPr>
              <w:t>35.04</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沙化土地封禁保护区建设数量（个）</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4</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沙化土地封禁保护补偿面积（万亩）</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632.02</w:t>
            </w:r>
          </w:p>
        </w:tc>
      </w:tr>
      <w:tr w:rsidR="00C74D1C">
        <w:trPr>
          <w:trHeight w:val="90"/>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湿地保护与恢复项目数量（个）</w:t>
            </w:r>
          </w:p>
        </w:tc>
        <w:tc>
          <w:tcPr>
            <w:tcW w:w="1632"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3</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边境森林防火隔离带长度（公里）</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119</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林业有害生物防治面积（万亩次）</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sz w:val="20"/>
                <w:szCs w:val="20"/>
              </w:rPr>
              <w:t>1106.99</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国家重点保护野生动植物种数保护率（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≥72</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林业科技推广项目个数（个）</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12</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≥85</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森林火灾受害率（‰）</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≤0.9</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天然林和国家级公益林管护当期任务完成率（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≥95</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重大林业有害生物防治任务完成率（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≥90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成本</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国有天然林管护中央财政补助标准（元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w:t>
            </w:r>
          </w:p>
        </w:tc>
      </w:tr>
      <w:tr w:rsidR="00C74D1C">
        <w:trPr>
          <w:trHeight w:val="344"/>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16</w:t>
            </w:r>
          </w:p>
        </w:tc>
      </w:tr>
      <w:tr w:rsidR="00C74D1C">
        <w:trPr>
          <w:trHeight w:val="50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1088"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生态效益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林业有害生物无公害防治率（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≥85</w:t>
            </w:r>
          </w:p>
        </w:tc>
      </w:tr>
      <w:tr w:rsidR="00C74D1C">
        <w:trPr>
          <w:trHeight w:val="499"/>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森林、湿地生态系统生态效益发挥</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652"/>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影响指标</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森林、湿地、荒漠生态系统功能改善可持续影响</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764"/>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服务对象满意度指标</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林区职工、周边群众满意度（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bl>
    <w:p w:rsidR="00C74D1C" w:rsidRDefault="0067244E">
      <w:pPr>
        <w:ind w:firstLineChars="200" w:firstLine="640"/>
        <w:rPr>
          <w:rFonts w:ascii="仿宋_GB2312" w:hAnsi="仿宋_GB2312" w:cs="仿宋_GB2312"/>
          <w:sz w:val="32"/>
          <w:szCs w:val="32"/>
        </w:rPr>
      </w:pPr>
      <w:r>
        <w:rPr>
          <w:rFonts w:ascii="仿宋_GB2312" w:hAnsi="仿宋_GB2312" w:cs="仿宋_GB2312" w:hint="eastAsia"/>
          <w:sz w:val="32"/>
          <w:szCs w:val="32"/>
        </w:rPr>
        <w:t>《财政部关于预拨</w:t>
      </w:r>
      <w:r>
        <w:rPr>
          <w:rFonts w:ascii="仿宋_GB2312" w:hAnsi="仿宋_GB2312" w:cs="仿宋_GB2312" w:hint="eastAsia"/>
          <w:sz w:val="32"/>
          <w:szCs w:val="32"/>
        </w:rPr>
        <w:t>2022</w:t>
      </w:r>
      <w:r>
        <w:rPr>
          <w:rFonts w:ascii="仿宋_GB2312" w:hAnsi="仿宋_GB2312" w:cs="仿宋_GB2312" w:hint="eastAsia"/>
          <w:sz w:val="32"/>
          <w:szCs w:val="32"/>
        </w:rPr>
        <w:t>年林业改革发展资金（森林草原航空消防租机补助经费）的通知》（财资环〔</w:t>
      </w:r>
      <w:r>
        <w:rPr>
          <w:rFonts w:ascii="仿宋_GB2312" w:hAnsi="仿宋_GB2312" w:cs="仿宋_GB2312" w:hint="eastAsia"/>
          <w:sz w:val="32"/>
          <w:szCs w:val="32"/>
        </w:rPr>
        <w:t>2022</w:t>
      </w:r>
      <w:r>
        <w:rPr>
          <w:rFonts w:ascii="仿宋_GB2312" w:hAnsi="仿宋_GB2312" w:cs="仿宋_GB2312" w:hint="eastAsia"/>
          <w:sz w:val="32"/>
          <w:szCs w:val="32"/>
        </w:rPr>
        <w:t>〕</w:t>
      </w:r>
      <w:r>
        <w:rPr>
          <w:rFonts w:ascii="仿宋_GB2312" w:hAnsi="仿宋_GB2312" w:cs="仿宋_GB2312" w:hint="eastAsia"/>
          <w:sz w:val="32"/>
          <w:szCs w:val="32"/>
        </w:rPr>
        <w:t>49</w:t>
      </w:r>
      <w:r>
        <w:rPr>
          <w:rFonts w:ascii="仿宋_GB2312" w:hAnsi="仿宋_GB2312" w:cs="仿宋_GB2312" w:hint="eastAsia"/>
          <w:sz w:val="32"/>
          <w:szCs w:val="32"/>
        </w:rPr>
        <w:t>号）下达绩效目标：</w:t>
      </w:r>
    </w:p>
    <w:tbl>
      <w:tblPr>
        <w:tblW w:w="8973" w:type="dxa"/>
        <w:tblLayout w:type="fixed"/>
        <w:tblCellMar>
          <w:left w:w="0" w:type="dxa"/>
          <w:right w:w="0" w:type="dxa"/>
        </w:tblCellMar>
        <w:tblLook w:val="04A0"/>
      </w:tblPr>
      <w:tblGrid>
        <w:gridCol w:w="668"/>
        <w:gridCol w:w="668"/>
        <w:gridCol w:w="933"/>
        <w:gridCol w:w="2016"/>
        <w:gridCol w:w="2677"/>
        <w:gridCol w:w="2011"/>
      </w:tblGrid>
      <w:tr w:rsidR="00C74D1C">
        <w:trPr>
          <w:trHeight w:val="471"/>
        </w:trPr>
        <w:tc>
          <w:tcPr>
            <w:tcW w:w="8973" w:type="dxa"/>
            <w:gridSpan w:val="6"/>
            <w:tcBorders>
              <w:top w:val="nil"/>
              <w:left w:val="nil"/>
              <w:bottom w:val="nil"/>
              <w:right w:val="nil"/>
            </w:tcBorders>
            <w:shd w:val="clear" w:color="auto" w:fill="FFFFFF"/>
            <w:noWrap/>
            <w:tcMar>
              <w:top w:w="12" w:type="dxa"/>
              <w:left w:w="12" w:type="dxa"/>
              <w:right w:w="12" w:type="dxa"/>
            </w:tcMar>
            <w:vAlign w:val="center"/>
          </w:tcPr>
          <w:p w:rsidR="00C74D1C" w:rsidRDefault="0067244E">
            <w:pPr>
              <w:widowControl/>
              <w:spacing w:line="400" w:lineRule="exact"/>
              <w:jc w:val="center"/>
              <w:textAlignment w:val="center"/>
              <w:rPr>
                <w:rFonts w:ascii="方正小标宋_GBK" w:eastAsia="方正小标宋_GBK" w:hAnsi="方正小标宋_GBK" w:cs="方正小标宋_GBK"/>
                <w:color w:val="000000"/>
                <w:sz w:val="32"/>
                <w:szCs w:val="32"/>
              </w:rPr>
            </w:pPr>
            <w:r>
              <w:rPr>
                <w:rFonts w:ascii="方正小标宋简体" w:eastAsia="方正小标宋简体" w:hAnsi="方正小标宋简体" w:cs="方正小标宋简体" w:hint="eastAsia"/>
                <w:color w:val="000000"/>
                <w:kern w:val="0"/>
                <w:sz w:val="32"/>
                <w:szCs w:val="32"/>
              </w:rPr>
              <w:lastRenderedPageBreak/>
              <w:t>林业改革发展资金区域绩效目标表</w:t>
            </w:r>
          </w:p>
        </w:tc>
      </w:tr>
      <w:tr w:rsidR="00C74D1C">
        <w:trPr>
          <w:trHeight w:val="270"/>
        </w:trPr>
        <w:tc>
          <w:tcPr>
            <w:tcW w:w="8973" w:type="dxa"/>
            <w:gridSpan w:val="6"/>
            <w:tcBorders>
              <w:top w:val="nil"/>
              <w:left w:val="nil"/>
              <w:bottom w:val="single" w:sz="4" w:space="0" w:color="000000"/>
              <w:right w:val="nil"/>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年度）</w:t>
            </w:r>
          </w:p>
        </w:tc>
      </w:tr>
      <w:tr w:rsidR="00C74D1C">
        <w:trPr>
          <w:trHeight w:val="483"/>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资金名称</w:t>
            </w:r>
          </w:p>
        </w:tc>
        <w:tc>
          <w:tcPr>
            <w:tcW w:w="67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林业改革发展资金</w:t>
            </w:r>
          </w:p>
        </w:tc>
      </w:tr>
      <w:tr w:rsidR="00C74D1C">
        <w:trPr>
          <w:trHeight w:val="90"/>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中央主管部门</w:t>
            </w:r>
          </w:p>
        </w:tc>
        <w:tc>
          <w:tcPr>
            <w:tcW w:w="67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财政部、国家林业和草原局</w:t>
            </w:r>
          </w:p>
        </w:tc>
      </w:tr>
      <w:tr w:rsidR="00C74D1C">
        <w:trPr>
          <w:trHeight w:val="795"/>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省级财政部门</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新疆维吾尔自治区财政厅</w:t>
            </w:r>
          </w:p>
        </w:tc>
        <w:tc>
          <w:tcPr>
            <w:tcW w:w="267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省级林业和草原主管部门</w:t>
            </w:r>
          </w:p>
        </w:tc>
        <w:tc>
          <w:tcPr>
            <w:tcW w:w="20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新疆维吾尔自治区</w:t>
            </w:r>
          </w:p>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林业和草原局</w:t>
            </w:r>
          </w:p>
        </w:tc>
      </w:tr>
      <w:tr w:rsidR="00C74D1C">
        <w:trPr>
          <w:trHeight w:val="448"/>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中央补助年度金额</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万元</w:t>
            </w:r>
            <w:r>
              <w:rPr>
                <w:rFonts w:ascii="宋体" w:eastAsia="宋体" w:hAnsi="宋体" w:cs="宋体" w:hint="eastAsia"/>
                <w:color w:val="000000"/>
                <w:kern w:val="0"/>
                <w:sz w:val="20"/>
                <w:szCs w:val="20"/>
              </w:rPr>
              <w:t>)</w:t>
            </w:r>
          </w:p>
        </w:tc>
        <w:tc>
          <w:tcPr>
            <w:tcW w:w="67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215025</w:t>
            </w:r>
          </w:p>
        </w:tc>
      </w:tr>
      <w:tr w:rsidR="00C74D1C">
        <w:trPr>
          <w:trHeight w:val="1110"/>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年度总体目标</w:t>
            </w:r>
          </w:p>
        </w:tc>
        <w:tc>
          <w:tcPr>
            <w:tcW w:w="8305"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2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szCs w:val="20"/>
              </w:rPr>
              <w:t>支持开展森林草原航空消防，提升相关地区森林草原防火巡护能力，有效降低火情早期处置响应时间。</w:t>
            </w:r>
          </w:p>
        </w:tc>
      </w:tr>
      <w:tr w:rsidR="00C74D1C">
        <w:trPr>
          <w:trHeight w:val="656"/>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67244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br/>
            </w: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67244E">
            <w:pPr>
              <w:widowControl/>
              <w:jc w:val="center"/>
              <w:rPr>
                <w:rFonts w:ascii="宋体" w:eastAsia="宋体" w:hAnsi="宋体" w:cs="宋体"/>
                <w:color w:val="000000"/>
                <w:sz w:val="20"/>
                <w:szCs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一级指标</w:t>
            </w:r>
          </w:p>
        </w:tc>
        <w:tc>
          <w:tcPr>
            <w:tcW w:w="93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二级指标</w:t>
            </w:r>
          </w:p>
        </w:tc>
        <w:tc>
          <w:tcPr>
            <w:tcW w:w="4693" w:type="dxa"/>
            <w:gridSpan w:val="2"/>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三级指标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指标值</w:t>
            </w:r>
          </w:p>
        </w:tc>
      </w:tr>
      <w:tr w:rsidR="00C74D1C">
        <w:trPr>
          <w:trHeight w:val="309"/>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val="restart"/>
            <w:tcBorders>
              <w:top w:val="single" w:sz="4" w:space="0" w:color="000000"/>
              <w:left w:val="single" w:sz="4" w:space="0" w:color="000000"/>
              <w:right w:val="single" w:sz="4" w:space="0" w:color="auto"/>
            </w:tcBorders>
            <w:shd w:val="clear" w:color="auto" w:fill="auto"/>
            <w:tcMar>
              <w:top w:w="12" w:type="dxa"/>
              <w:left w:w="12" w:type="dxa"/>
              <w:right w:w="12" w:type="dxa"/>
            </w:tcMar>
            <w:vAlign w:val="center"/>
          </w:tcPr>
          <w:p w:rsidR="00C74D1C" w:rsidRDefault="0067244E">
            <w:pPr>
              <w:jc w:val="center"/>
              <w:rPr>
                <w:rFonts w:ascii="宋体" w:eastAsia="宋体" w:hAnsi="宋体" w:cs="宋体"/>
                <w:color w:val="000000"/>
                <w:sz w:val="20"/>
                <w:szCs w:val="20"/>
              </w:rPr>
            </w:pPr>
            <w:r>
              <w:rPr>
                <w:rFonts w:ascii="宋体" w:eastAsia="宋体" w:hAnsi="宋体" w:cs="宋体" w:hint="eastAsia"/>
                <w:color w:val="000000"/>
                <w:sz w:val="20"/>
                <w:szCs w:val="20"/>
              </w:rPr>
              <w:t>产出</w:t>
            </w:r>
          </w:p>
          <w:p w:rsidR="00C74D1C" w:rsidRDefault="0067244E">
            <w:pPr>
              <w:jc w:val="center"/>
              <w:rPr>
                <w:rFonts w:ascii="宋体" w:eastAsia="宋体" w:hAnsi="宋体" w:cs="宋体"/>
                <w:color w:val="000000"/>
                <w:sz w:val="20"/>
                <w:szCs w:val="20"/>
              </w:rPr>
            </w:pPr>
            <w:r>
              <w:rPr>
                <w:rFonts w:ascii="宋体" w:eastAsia="宋体" w:hAnsi="宋体" w:cs="宋体" w:hint="eastAsia"/>
                <w:color w:val="000000"/>
                <w:sz w:val="20"/>
                <w:szCs w:val="20"/>
              </w:rPr>
              <w:t>指标</w:t>
            </w:r>
          </w:p>
        </w:tc>
        <w:tc>
          <w:tcPr>
            <w:tcW w:w="933" w:type="dxa"/>
            <w:vMerge w:val="restart"/>
            <w:tcBorders>
              <w:left w:val="single" w:sz="4" w:space="0" w:color="auto"/>
              <w:right w:val="single" w:sz="4" w:space="0" w:color="000000"/>
            </w:tcBorders>
            <w:shd w:val="clear" w:color="auto" w:fill="auto"/>
            <w:tcMar>
              <w:top w:w="12" w:type="dxa"/>
              <w:left w:w="12" w:type="dxa"/>
              <w:right w:w="12" w:type="dxa"/>
            </w:tcMar>
            <w:vAlign w:val="center"/>
          </w:tcPr>
          <w:p w:rsidR="00C74D1C" w:rsidRDefault="0067244E">
            <w:pPr>
              <w:jc w:val="center"/>
              <w:rPr>
                <w:rFonts w:ascii="宋体" w:eastAsia="宋体" w:hAnsi="宋体" w:cs="宋体"/>
                <w:color w:val="000000"/>
                <w:sz w:val="20"/>
                <w:szCs w:val="20"/>
              </w:rPr>
            </w:pPr>
            <w:r>
              <w:rPr>
                <w:rFonts w:ascii="宋体" w:eastAsia="宋体" w:hAnsi="宋体" w:cs="宋体" w:hint="eastAsia"/>
                <w:color w:val="000000"/>
                <w:sz w:val="20"/>
                <w:szCs w:val="20"/>
              </w:rPr>
              <w:t>数量指标</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巡护面积（万亩）</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≥4500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飞机飞行时长（小时）</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≥8380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布防飞机数量（架）</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≥3</w:t>
            </w:r>
          </w:p>
        </w:tc>
      </w:tr>
      <w:tr w:rsidR="00C74D1C">
        <w:trPr>
          <w:trHeight w:val="422"/>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jc w:val="center"/>
              <w:rPr>
                <w:rFonts w:ascii="宋体" w:eastAsia="宋体" w:hAnsi="宋体" w:cs="宋体"/>
                <w:color w:val="000000"/>
                <w:sz w:val="20"/>
                <w:szCs w:val="20"/>
              </w:rPr>
            </w:pPr>
            <w:r>
              <w:rPr>
                <w:rFonts w:ascii="宋体" w:eastAsia="宋体" w:hAnsi="宋体" w:cs="宋体" w:hint="eastAsia"/>
                <w:color w:val="000000"/>
                <w:sz w:val="20"/>
                <w:szCs w:val="20"/>
              </w:rPr>
              <w:t>质量指标</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是否显著提升护林巡护能力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是</w:t>
            </w:r>
          </w:p>
        </w:tc>
      </w:tr>
      <w:tr w:rsidR="00C74D1C">
        <w:trPr>
          <w:trHeight w:val="417"/>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实际完成飞行小时数</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计划小时数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≥80%</w:t>
            </w:r>
          </w:p>
        </w:tc>
      </w:tr>
      <w:tr w:rsidR="00C74D1C">
        <w:trPr>
          <w:trHeight w:val="466"/>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布局计划完成率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≥95%</w:t>
            </w:r>
          </w:p>
        </w:tc>
      </w:tr>
      <w:tr w:rsidR="00C74D1C">
        <w:trPr>
          <w:trHeight w:val="439"/>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森林火灾受害率（‰）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≤0.9</w:t>
            </w:r>
          </w:p>
        </w:tc>
      </w:tr>
      <w:tr w:rsidR="00C74D1C">
        <w:trPr>
          <w:trHeight w:val="440"/>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是否有效降低火情早起处置响应时间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是</w:t>
            </w:r>
          </w:p>
        </w:tc>
      </w:tr>
      <w:tr w:rsidR="00C74D1C">
        <w:trPr>
          <w:trHeight w:val="54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时效指标</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接到处置指令后响应时间（小时）</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≤2</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w:t>
            </w:r>
          </w:p>
          <w:p w:rsidR="00C74D1C" w:rsidRDefault="0067244E">
            <w:pPr>
              <w:widowControl/>
              <w:spacing w:line="3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是否明显提升巡护区森林草原防火巡护能力</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是</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widowControl/>
              <w:jc w:val="center"/>
              <w:textAlignment w:val="center"/>
              <w:rPr>
                <w:rFonts w:ascii="宋体" w:eastAsia="宋体" w:hAnsi="宋体" w:cs="宋体"/>
                <w:color w:val="000000"/>
                <w:sz w:val="20"/>
                <w:szCs w:val="20"/>
              </w:rPr>
            </w:pPr>
          </w:p>
        </w:tc>
        <w:tc>
          <w:tcPr>
            <w:tcW w:w="933" w:type="dxa"/>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生态效益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是否明显有利于森林草原资源保护</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是</w:t>
            </w:r>
          </w:p>
        </w:tc>
      </w:tr>
      <w:tr w:rsidR="00C74D1C">
        <w:trPr>
          <w:trHeight w:val="690"/>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满意度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周边群众满意度（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w:t>
            </w:r>
            <w:r>
              <w:rPr>
                <w:rFonts w:eastAsia="宋体" w:hint="eastAsia"/>
                <w:color w:val="000000"/>
                <w:kern w:val="0"/>
                <w:sz w:val="20"/>
                <w:szCs w:val="20"/>
              </w:rPr>
              <w:t>9</w:t>
            </w:r>
            <w:r>
              <w:rPr>
                <w:rFonts w:eastAsia="宋体"/>
                <w:color w:val="000000"/>
                <w:kern w:val="0"/>
                <w:sz w:val="20"/>
                <w:szCs w:val="20"/>
              </w:rPr>
              <w:t>0</w:t>
            </w:r>
          </w:p>
        </w:tc>
      </w:tr>
    </w:tbl>
    <w:p w:rsidR="00C74D1C" w:rsidRDefault="0067244E">
      <w:pPr>
        <w:spacing w:line="500" w:lineRule="exact"/>
        <w:ind w:firstLineChars="200" w:firstLine="640"/>
      </w:pPr>
      <w:r>
        <w:rPr>
          <w:rFonts w:hint="eastAsia"/>
          <w:color w:val="000000" w:themeColor="text1"/>
          <w:sz w:val="32"/>
          <w:szCs w:val="32"/>
        </w:rPr>
        <w:t>根据财政部</w:t>
      </w:r>
      <w:r>
        <w:rPr>
          <w:color w:val="000000" w:themeColor="text1"/>
          <w:sz w:val="32"/>
          <w:szCs w:val="32"/>
        </w:rPr>
        <w:t>随文下达</w:t>
      </w:r>
      <w:r>
        <w:rPr>
          <w:rFonts w:hint="eastAsia"/>
          <w:color w:val="000000" w:themeColor="text1"/>
          <w:sz w:val="32"/>
          <w:szCs w:val="32"/>
        </w:rPr>
        <w:t>的绩效目标，经请示国家林草局同意后，将所有指标整合为</w:t>
      </w:r>
      <w:r>
        <w:rPr>
          <w:rFonts w:hint="eastAsia"/>
          <w:color w:val="000000" w:themeColor="text1"/>
          <w:sz w:val="32"/>
          <w:szCs w:val="32"/>
        </w:rPr>
        <w:t>2022</w:t>
      </w:r>
      <w:r>
        <w:rPr>
          <w:rFonts w:hint="eastAsia"/>
          <w:color w:val="000000" w:themeColor="text1"/>
          <w:sz w:val="32"/>
          <w:szCs w:val="32"/>
        </w:rPr>
        <w:t>年</w:t>
      </w:r>
      <w:r>
        <w:rPr>
          <w:color w:val="000000" w:themeColor="text1"/>
          <w:sz w:val="32"/>
          <w:szCs w:val="32"/>
        </w:rPr>
        <w:t>林业草原生态保护恢复资金区域绩效目标</w:t>
      </w:r>
      <w:r>
        <w:rPr>
          <w:rFonts w:hint="eastAsia"/>
          <w:color w:val="000000" w:themeColor="text1"/>
          <w:sz w:val="32"/>
          <w:szCs w:val="32"/>
        </w:rPr>
        <w:t>表。</w:t>
      </w:r>
      <w:r>
        <w:rPr>
          <w:color w:val="000000" w:themeColor="text1"/>
          <w:sz w:val="32"/>
          <w:szCs w:val="32"/>
        </w:rPr>
        <w:t>详见下表：</w:t>
      </w:r>
    </w:p>
    <w:tbl>
      <w:tblPr>
        <w:tblW w:w="8626" w:type="dxa"/>
        <w:tblLayout w:type="fixed"/>
        <w:tblCellMar>
          <w:left w:w="0" w:type="dxa"/>
          <w:right w:w="0" w:type="dxa"/>
        </w:tblCellMar>
        <w:tblLook w:val="04A0"/>
      </w:tblPr>
      <w:tblGrid>
        <w:gridCol w:w="668"/>
        <w:gridCol w:w="668"/>
        <w:gridCol w:w="933"/>
        <w:gridCol w:w="2016"/>
        <w:gridCol w:w="2298"/>
        <w:gridCol w:w="2043"/>
      </w:tblGrid>
      <w:tr w:rsidR="00C74D1C">
        <w:trPr>
          <w:trHeight w:val="471"/>
        </w:trPr>
        <w:tc>
          <w:tcPr>
            <w:tcW w:w="8626" w:type="dxa"/>
            <w:gridSpan w:val="6"/>
            <w:tcBorders>
              <w:top w:val="nil"/>
              <w:left w:val="nil"/>
              <w:bottom w:val="nil"/>
              <w:right w:val="nil"/>
            </w:tcBorders>
            <w:shd w:val="clear" w:color="auto" w:fill="FFFFFF"/>
            <w:noWrap/>
            <w:tcMar>
              <w:top w:w="12" w:type="dxa"/>
              <w:left w:w="12" w:type="dxa"/>
              <w:right w:w="12" w:type="dxa"/>
            </w:tcMar>
            <w:vAlign w:val="center"/>
          </w:tcPr>
          <w:p w:rsidR="00C74D1C" w:rsidRDefault="0067244E">
            <w:pPr>
              <w:widowControl/>
              <w:spacing w:line="400" w:lineRule="exact"/>
              <w:jc w:val="center"/>
              <w:textAlignment w:val="center"/>
              <w:rPr>
                <w:rFonts w:ascii="方正小标宋_GBK" w:eastAsia="方正小标宋_GBK" w:hAnsi="方正小标宋_GBK" w:cs="方正小标宋_GBK"/>
                <w:color w:val="000000"/>
                <w:sz w:val="32"/>
                <w:szCs w:val="32"/>
              </w:rPr>
            </w:pPr>
            <w:r>
              <w:rPr>
                <w:rFonts w:ascii="方正小标宋简体" w:eastAsia="方正小标宋简体" w:hAnsi="方正小标宋简体" w:cs="方正小标宋简体" w:hint="eastAsia"/>
                <w:color w:val="000000"/>
                <w:kern w:val="0"/>
                <w:sz w:val="32"/>
                <w:szCs w:val="32"/>
              </w:rPr>
              <w:lastRenderedPageBreak/>
              <w:t>林业改革发展资金区域绩效目标表</w:t>
            </w:r>
          </w:p>
        </w:tc>
      </w:tr>
      <w:tr w:rsidR="00C74D1C">
        <w:trPr>
          <w:trHeight w:val="270"/>
        </w:trPr>
        <w:tc>
          <w:tcPr>
            <w:tcW w:w="8626" w:type="dxa"/>
            <w:gridSpan w:val="6"/>
            <w:tcBorders>
              <w:top w:val="nil"/>
              <w:left w:val="nil"/>
              <w:bottom w:val="single" w:sz="4" w:space="0" w:color="000000"/>
              <w:right w:val="nil"/>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年度）</w:t>
            </w:r>
          </w:p>
        </w:tc>
      </w:tr>
      <w:tr w:rsidR="00C74D1C">
        <w:trPr>
          <w:trHeight w:val="483"/>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资金名称</w:t>
            </w:r>
          </w:p>
        </w:tc>
        <w:tc>
          <w:tcPr>
            <w:tcW w:w="635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林业改革发展资金</w:t>
            </w:r>
          </w:p>
        </w:tc>
      </w:tr>
      <w:tr w:rsidR="00C74D1C">
        <w:trPr>
          <w:trHeight w:val="501"/>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中央主管部门</w:t>
            </w:r>
          </w:p>
        </w:tc>
        <w:tc>
          <w:tcPr>
            <w:tcW w:w="635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财政部、国家林业和草原局</w:t>
            </w:r>
          </w:p>
        </w:tc>
      </w:tr>
      <w:tr w:rsidR="00C74D1C">
        <w:trPr>
          <w:trHeight w:val="795"/>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省级财政部门</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新疆维吾尔自治区财政厅</w:t>
            </w:r>
          </w:p>
        </w:tc>
        <w:tc>
          <w:tcPr>
            <w:tcW w:w="22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省级林业和草原主管部门</w:t>
            </w:r>
          </w:p>
        </w:tc>
        <w:tc>
          <w:tcPr>
            <w:tcW w:w="204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新疆维吾尔自治区</w:t>
            </w:r>
          </w:p>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林业和草原局</w:t>
            </w:r>
          </w:p>
        </w:tc>
      </w:tr>
      <w:tr w:rsidR="00C74D1C">
        <w:trPr>
          <w:trHeight w:val="448"/>
        </w:trPr>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中央补助年度金额</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万元</w:t>
            </w:r>
            <w:r>
              <w:rPr>
                <w:rFonts w:ascii="宋体" w:eastAsia="宋体" w:hAnsi="宋体" w:cs="宋体" w:hint="eastAsia"/>
                <w:color w:val="000000"/>
                <w:kern w:val="0"/>
                <w:sz w:val="20"/>
                <w:szCs w:val="20"/>
              </w:rPr>
              <w:t>)</w:t>
            </w:r>
          </w:p>
        </w:tc>
        <w:tc>
          <w:tcPr>
            <w:tcW w:w="635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215025</w:t>
            </w:r>
          </w:p>
        </w:tc>
      </w:tr>
      <w:tr w:rsidR="00C74D1C">
        <w:trPr>
          <w:trHeight w:val="1763"/>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总体</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t>目标</w:t>
            </w:r>
          </w:p>
        </w:tc>
        <w:tc>
          <w:tcPr>
            <w:tcW w:w="7958"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28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szCs w:val="20"/>
              </w:rPr>
              <w:t>持续做好公益林和天然林管护。持续补助国家重点林木良种基地建设，支持各类所有制苗圃培育良种苗木，提高国土绿化良种使用率。科学开展国土绿化，实施森林抚育进一步提高森林质量，通过开展造林和森林抚育带动参与林草工程建设。加强沙化土地封禁保护。加强湿地等生态保护修复，实施湿地保护恢复项目；建设边境森林防火隔离带；加强林业有害生物防治和国家重点野生动植物保护；积极做好林草科技示范推广。支持开展森林草原航空消防，提升相关地区森林草原防火巡护能力，有效降低火情早期处置响应时间。</w:t>
            </w:r>
          </w:p>
        </w:tc>
      </w:tr>
      <w:tr w:rsidR="00C74D1C">
        <w:trPr>
          <w:trHeight w:val="656"/>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67244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br/>
            </w: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C74D1C">
            <w:pPr>
              <w:widowControl/>
              <w:jc w:val="center"/>
              <w:rPr>
                <w:rFonts w:ascii="宋体" w:eastAsia="宋体" w:hAnsi="宋体" w:cs="宋体"/>
                <w:color w:val="000000"/>
                <w:kern w:val="0"/>
                <w:sz w:val="20"/>
                <w:szCs w:val="20"/>
              </w:rPr>
            </w:pPr>
          </w:p>
          <w:p w:rsidR="00C74D1C" w:rsidRDefault="0067244E">
            <w:pPr>
              <w:widowControl/>
              <w:jc w:val="center"/>
              <w:rPr>
                <w:rFonts w:ascii="宋体" w:eastAsia="宋体" w:hAnsi="宋体" w:cs="宋体"/>
                <w:color w:val="000000"/>
                <w:sz w:val="20"/>
                <w:szCs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一级指标</w:t>
            </w:r>
          </w:p>
        </w:tc>
        <w:tc>
          <w:tcPr>
            <w:tcW w:w="93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二级</w:t>
            </w:r>
            <w:r>
              <w:rPr>
                <w:rFonts w:ascii="宋体" w:eastAsia="宋体" w:hAnsi="宋体" w:cs="宋体" w:hint="eastAsia"/>
                <w:color w:val="000000"/>
                <w:kern w:val="0"/>
                <w:sz w:val="20"/>
                <w:szCs w:val="20"/>
              </w:rPr>
              <w:t>指标</w:t>
            </w:r>
          </w:p>
        </w:tc>
        <w:tc>
          <w:tcPr>
            <w:tcW w:w="4314" w:type="dxa"/>
            <w:gridSpan w:val="2"/>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三级指标</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指标值</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val="restart"/>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出</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933" w:type="dxa"/>
            <w:vMerge w:val="restar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4314" w:type="dxa"/>
            <w:gridSpan w:val="2"/>
            <w:tcBorders>
              <w:top w:val="single" w:sz="4" w:space="0" w:color="auto"/>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原天保工程区国有林管护面积（万亩）</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4918</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国有国家级公益林管护面积（万亩）</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10575.75</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非国有国家级公益林管护面积（万亩）</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8.1</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国家重点林木良种基地面积（亩）</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10970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造林面积（万亩）</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50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森林抚育面积（万亩）</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sz w:val="20"/>
                <w:szCs w:val="20"/>
              </w:rPr>
              <w:t>35.04</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沙化土地封禁保护区建设数量（个）</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4</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沙化土地封禁保护补偿面积（万亩）</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632.02</w:t>
            </w:r>
          </w:p>
        </w:tc>
      </w:tr>
      <w:tr w:rsidR="00C74D1C">
        <w:trPr>
          <w:trHeight w:val="90"/>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auto"/>
              <w:right w:val="single" w:sz="4" w:space="0" w:color="auto"/>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湿地保护与恢复项目数量（个）</w:t>
            </w:r>
          </w:p>
        </w:tc>
        <w:tc>
          <w:tcPr>
            <w:tcW w:w="2043"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3</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边境森林防火隔离带长度（公里）</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119</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林业有害生物防治面积（万亩次）</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sz w:val="20"/>
                <w:szCs w:val="20"/>
              </w:rPr>
              <w:t>1106.99</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国家重点保护野生动植物种数保护率（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≥72</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林业科技推广项目个数（个）</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12</w:t>
            </w:r>
          </w:p>
        </w:tc>
      </w:tr>
      <w:tr w:rsidR="00C74D1C">
        <w:trPr>
          <w:trHeight w:val="309"/>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巡护面积（万亩）</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≥4500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飞机飞行时长（小时）</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≥8380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布防飞机数量（架）</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≥3</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量</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≥85</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森林火灾受害率（‰）</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≤0.9</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是否显著提升护林巡护能力</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是</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实际完成飞行小时数</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计划小时数</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≥80%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布局计划完成率</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≥95%</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是否有效降低火情早起处置响应时间</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是</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天然林和国家级公益林管护当期任务完成率（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≥95</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重大林业有害生物防治任务完成率（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≥90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接到处置指令后响应时间（小时）</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≤2</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成本</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国有天然林管护中央财政补助标准（元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w:t>
            </w:r>
          </w:p>
        </w:tc>
      </w:tr>
      <w:tr w:rsidR="00C74D1C">
        <w:trPr>
          <w:trHeight w:val="344"/>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16</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w:t>
            </w:r>
          </w:p>
          <w:p w:rsidR="00C74D1C" w:rsidRDefault="0067244E">
            <w:pPr>
              <w:widowControl/>
              <w:spacing w:line="3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是否明显提升巡护区森林草原防火巡护能力</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是</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widowControl/>
              <w:jc w:val="center"/>
              <w:textAlignment w:val="center"/>
              <w:rPr>
                <w:rFonts w:ascii="宋体" w:eastAsia="宋体" w:hAnsi="宋体" w:cs="宋体"/>
                <w:color w:val="000000"/>
                <w:sz w:val="20"/>
                <w:szCs w:val="20"/>
              </w:rPr>
            </w:pPr>
          </w:p>
        </w:tc>
        <w:tc>
          <w:tcPr>
            <w:tcW w:w="933"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生态效益</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林业有害生物无公害防治率（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≥85</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森林、湿地生态系统生态效益发挥</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285"/>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left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是否明显有利于森林草原资源保护</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kern w:val="0"/>
                <w:sz w:val="20"/>
                <w:szCs w:val="20"/>
              </w:rPr>
            </w:pPr>
            <w:r>
              <w:rPr>
                <w:rFonts w:eastAsia="宋体"/>
                <w:color w:val="000000"/>
                <w:kern w:val="0"/>
                <w:sz w:val="20"/>
                <w:szCs w:val="20"/>
              </w:rPr>
              <w:t>是</w:t>
            </w:r>
          </w:p>
        </w:tc>
      </w:tr>
      <w:tr w:rsidR="00C74D1C">
        <w:trPr>
          <w:trHeight w:val="566"/>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C74D1C">
            <w:pPr>
              <w:jc w:val="center"/>
              <w:rPr>
                <w:rFonts w:ascii="宋体" w:eastAsia="宋体" w:hAnsi="宋体" w:cs="宋体"/>
                <w:color w:val="000000"/>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影响指标</w:t>
            </w: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森林、湿地、荒漠生态系统功能改善可持续影响</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690"/>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C74D1C" w:rsidRDefault="00C74D1C">
            <w:pPr>
              <w:jc w:val="center"/>
              <w:rPr>
                <w:rFonts w:ascii="宋体" w:eastAsia="宋体" w:hAnsi="宋体" w:cs="宋体"/>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满意度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431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林区职工、周边群众满意度（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bl>
    <w:p w:rsidR="00C74D1C" w:rsidRDefault="0067244E">
      <w:pPr>
        <w:spacing w:line="540" w:lineRule="exact"/>
        <w:ind w:firstLineChars="200" w:firstLine="643"/>
        <w:outlineLvl w:val="0"/>
        <w:rPr>
          <w:rFonts w:eastAsia="楷体"/>
          <w:b/>
          <w:bCs/>
          <w:sz w:val="32"/>
          <w:szCs w:val="32"/>
        </w:rPr>
      </w:pPr>
      <w:r>
        <w:rPr>
          <w:rFonts w:eastAsia="楷体"/>
          <w:b/>
          <w:bCs/>
          <w:sz w:val="32"/>
          <w:szCs w:val="32"/>
        </w:rPr>
        <w:t>（二）自治区</w:t>
      </w:r>
      <w:r>
        <w:rPr>
          <w:rFonts w:eastAsia="楷体" w:hint="eastAsia"/>
          <w:b/>
          <w:bCs/>
          <w:sz w:val="32"/>
          <w:szCs w:val="32"/>
        </w:rPr>
        <w:t>资金安排、</w:t>
      </w:r>
      <w:r>
        <w:rPr>
          <w:rFonts w:eastAsia="楷体"/>
          <w:b/>
          <w:bCs/>
          <w:sz w:val="32"/>
          <w:szCs w:val="32"/>
        </w:rPr>
        <w:t>分解下达预算和绩效目标情况</w:t>
      </w:r>
    </w:p>
    <w:p w:rsidR="00C74D1C" w:rsidRDefault="0067244E">
      <w:pPr>
        <w:spacing w:line="540" w:lineRule="exact"/>
        <w:ind w:firstLineChars="200" w:firstLine="643"/>
        <w:rPr>
          <w:b/>
          <w:bCs/>
          <w:sz w:val="32"/>
          <w:szCs w:val="32"/>
        </w:rPr>
      </w:pPr>
      <w:r>
        <w:rPr>
          <w:b/>
          <w:bCs/>
          <w:sz w:val="32"/>
          <w:szCs w:val="32"/>
        </w:rPr>
        <w:t>1</w:t>
      </w:r>
      <w:r>
        <w:rPr>
          <w:rFonts w:hint="eastAsia"/>
          <w:b/>
          <w:bCs/>
          <w:sz w:val="32"/>
          <w:szCs w:val="32"/>
        </w:rPr>
        <w:t xml:space="preserve">. </w:t>
      </w:r>
      <w:r>
        <w:rPr>
          <w:b/>
          <w:bCs/>
          <w:sz w:val="32"/>
          <w:szCs w:val="32"/>
        </w:rPr>
        <w:t>自治区分解下达预算情况</w:t>
      </w:r>
    </w:p>
    <w:p w:rsidR="00C74D1C" w:rsidRDefault="0067244E">
      <w:pPr>
        <w:spacing w:line="540" w:lineRule="exact"/>
        <w:ind w:firstLineChars="200" w:firstLine="640"/>
        <w:rPr>
          <w:color w:val="000000"/>
          <w:sz w:val="32"/>
          <w:szCs w:val="32"/>
        </w:rPr>
        <w:sectPr w:rsidR="00C74D1C">
          <w:footerReference w:type="default" r:id="rId7"/>
          <w:pgSz w:w="11906" w:h="16838"/>
          <w:pgMar w:top="2098" w:right="1531" w:bottom="1984" w:left="1531" w:header="851" w:footer="992" w:gutter="0"/>
          <w:pgNumType w:start="1"/>
          <w:cols w:space="425"/>
          <w:docGrid w:type="lines" w:linePitch="312"/>
        </w:sectPr>
      </w:pPr>
      <w:r>
        <w:rPr>
          <w:rFonts w:hint="eastAsia"/>
          <w:color w:val="000000"/>
          <w:sz w:val="32"/>
          <w:szCs w:val="32"/>
        </w:rPr>
        <w:t>2022</w:t>
      </w:r>
      <w:r>
        <w:rPr>
          <w:rFonts w:hint="eastAsia"/>
          <w:color w:val="000000"/>
          <w:sz w:val="32"/>
          <w:szCs w:val="32"/>
        </w:rPr>
        <w:t>年度，</w:t>
      </w:r>
      <w:r>
        <w:rPr>
          <w:color w:val="000000"/>
          <w:sz w:val="32"/>
          <w:szCs w:val="32"/>
        </w:rPr>
        <w:t>自治区《</w:t>
      </w:r>
      <w:r>
        <w:rPr>
          <w:rFonts w:hint="eastAsia"/>
          <w:color w:val="000000"/>
          <w:sz w:val="32"/>
          <w:szCs w:val="32"/>
        </w:rPr>
        <w:t>关于拨付提前下达</w:t>
      </w:r>
      <w:r>
        <w:rPr>
          <w:rFonts w:hint="eastAsia"/>
          <w:color w:val="000000"/>
          <w:sz w:val="32"/>
          <w:szCs w:val="32"/>
        </w:rPr>
        <w:t>2022</w:t>
      </w:r>
      <w:r>
        <w:rPr>
          <w:rFonts w:hint="eastAsia"/>
          <w:color w:val="000000"/>
          <w:sz w:val="32"/>
          <w:szCs w:val="32"/>
        </w:rPr>
        <w:t>年中央林业改革发展资金的通知</w:t>
      </w:r>
      <w:r>
        <w:rPr>
          <w:color w:val="000000"/>
          <w:sz w:val="32"/>
          <w:szCs w:val="32"/>
        </w:rPr>
        <w:t>》（新财</w:t>
      </w:r>
      <w:r>
        <w:rPr>
          <w:rFonts w:hint="eastAsia"/>
          <w:color w:val="000000"/>
          <w:sz w:val="32"/>
          <w:szCs w:val="32"/>
        </w:rPr>
        <w:t>资环</w:t>
      </w:r>
      <w:r>
        <w:rPr>
          <w:color w:val="000000"/>
          <w:sz w:val="32"/>
          <w:szCs w:val="32"/>
        </w:rPr>
        <w:t>〔</w:t>
      </w:r>
      <w:r>
        <w:rPr>
          <w:color w:val="000000"/>
          <w:sz w:val="32"/>
          <w:szCs w:val="32"/>
        </w:rPr>
        <w:t>20</w:t>
      </w:r>
      <w:r>
        <w:rPr>
          <w:rFonts w:hint="eastAsia"/>
          <w:color w:val="000000"/>
          <w:sz w:val="32"/>
          <w:szCs w:val="32"/>
        </w:rPr>
        <w:t>21</w:t>
      </w:r>
      <w:r>
        <w:rPr>
          <w:color w:val="000000"/>
          <w:sz w:val="32"/>
          <w:szCs w:val="32"/>
        </w:rPr>
        <w:t>〕</w:t>
      </w:r>
      <w:r>
        <w:rPr>
          <w:rFonts w:hint="eastAsia"/>
          <w:color w:val="000000"/>
          <w:sz w:val="32"/>
          <w:szCs w:val="32"/>
        </w:rPr>
        <w:t>140</w:t>
      </w:r>
      <w:r>
        <w:rPr>
          <w:color w:val="000000"/>
          <w:sz w:val="32"/>
          <w:szCs w:val="32"/>
        </w:rPr>
        <w:t>号）</w:t>
      </w:r>
      <w:r>
        <w:rPr>
          <w:rFonts w:hint="eastAsia"/>
          <w:color w:val="000000"/>
          <w:sz w:val="32"/>
          <w:szCs w:val="32"/>
        </w:rPr>
        <w:t>182987</w:t>
      </w:r>
      <w:r>
        <w:rPr>
          <w:rFonts w:hint="eastAsia"/>
          <w:color w:val="000000"/>
          <w:sz w:val="32"/>
          <w:szCs w:val="32"/>
        </w:rPr>
        <w:t>万元，</w:t>
      </w:r>
      <w:r>
        <w:rPr>
          <w:color w:val="000000"/>
          <w:sz w:val="32"/>
          <w:szCs w:val="32"/>
        </w:rPr>
        <w:t>《</w:t>
      </w:r>
      <w:r>
        <w:rPr>
          <w:rFonts w:hint="eastAsia"/>
          <w:color w:val="000000"/>
          <w:sz w:val="32"/>
          <w:szCs w:val="32"/>
        </w:rPr>
        <w:t>关于调整</w:t>
      </w:r>
      <w:r>
        <w:rPr>
          <w:rFonts w:hint="eastAsia"/>
          <w:color w:val="000000"/>
          <w:sz w:val="32"/>
          <w:szCs w:val="32"/>
        </w:rPr>
        <w:t>2022</w:t>
      </w:r>
      <w:r>
        <w:rPr>
          <w:rFonts w:hint="eastAsia"/>
          <w:color w:val="000000"/>
          <w:sz w:val="32"/>
          <w:szCs w:val="32"/>
        </w:rPr>
        <w:t>年提前下达、拨付</w:t>
      </w:r>
      <w:r>
        <w:rPr>
          <w:rFonts w:hint="eastAsia"/>
          <w:color w:val="000000"/>
          <w:sz w:val="32"/>
          <w:szCs w:val="32"/>
        </w:rPr>
        <w:t>2022</w:t>
      </w:r>
      <w:r>
        <w:rPr>
          <w:rFonts w:hint="eastAsia"/>
          <w:color w:val="000000"/>
          <w:sz w:val="32"/>
          <w:szCs w:val="32"/>
        </w:rPr>
        <w:t>年第二批中央林业改革发展资金（森林资源管护支出）的通知</w:t>
      </w:r>
      <w:r>
        <w:rPr>
          <w:color w:val="000000"/>
          <w:sz w:val="32"/>
          <w:szCs w:val="32"/>
        </w:rPr>
        <w:t>》（新财资环〔</w:t>
      </w:r>
      <w:r>
        <w:rPr>
          <w:color w:val="000000"/>
          <w:sz w:val="32"/>
          <w:szCs w:val="32"/>
        </w:rPr>
        <w:t>202</w:t>
      </w:r>
      <w:r>
        <w:rPr>
          <w:rFonts w:hint="eastAsia"/>
          <w:color w:val="000000"/>
          <w:sz w:val="32"/>
          <w:szCs w:val="32"/>
        </w:rPr>
        <w:t>2</w:t>
      </w:r>
      <w:r>
        <w:rPr>
          <w:color w:val="000000"/>
          <w:sz w:val="32"/>
          <w:szCs w:val="32"/>
        </w:rPr>
        <w:t>〕</w:t>
      </w:r>
      <w:r>
        <w:rPr>
          <w:rFonts w:hint="eastAsia"/>
          <w:color w:val="000000"/>
          <w:sz w:val="32"/>
          <w:szCs w:val="32"/>
        </w:rPr>
        <w:t>42</w:t>
      </w:r>
      <w:r>
        <w:rPr>
          <w:color w:val="000000"/>
          <w:sz w:val="32"/>
          <w:szCs w:val="32"/>
        </w:rPr>
        <w:t>号）</w:t>
      </w:r>
      <w:r>
        <w:rPr>
          <w:rFonts w:hint="eastAsia"/>
          <w:color w:val="000000"/>
          <w:sz w:val="32"/>
          <w:szCs w:val="32"/>
        </w:rPr>
        <w:t>15505</w:t>
      </w:r>
      <w:r>
        <w:rPr>
          <w:color w:val="000000"/>
          <w:sz w:val="32"/>
          <w:szCs w:val="32"/>
        </w:rPr>
        <w:t>万元</w:t>
      </w:r>
      <w:r>
        <w:rPr>
          <w:rFonts w:hint="eastAsia"/>
          <w:color w:val="000000"/>
          <w:sz w:val="32"/>
          <w:szCs w:val="32"/>
        </w:rPr>
        <w:t>，《关于拨付</w:t>
      </w:r>
      <w:r>
        <w:rPr>
          <w:rFonts w:hint="eastAsia"/>
          <w:color w:val="000000"/>
          <w:sz w:val="32"/>
          <w:szCs w:val="32"/>
        </w:rPr>
        <w:t>2022</w:t>
      </w:r>
      <w:r>
        <w:rPr>
          <w:rFonts w:hint="eastAsia"/>
          <w:color w:val="000000"/>
          <w:sz w:val="32"/>
          <w:szCs w:val="32"/>
        </w:rPr>
        <w:t>年第二批中央林业改革发展资金（国土绿化、湿地等生态保护支出）预算的通知》（新财资环</w:t>
      </w:r>
      <w:r>
        <w:rPr>
          <w:color w:val="000000"/>
          <w:sz w:val="32"/>
          <w:szCs w:val="32"/>
        </w:rPr>
        <w:t>〔</w:t>
      </w:r>
      <w:r>
        <w:rPr>
          <w:color w:val="000000"/>
          <w:sz w:val="32"/>
          <w:szCs w:val="32"/>
        </w:rPr>
        <w:t>202</w:t>
      </w:r>
      <w:r>
        <w:rPr>
          <w:rFonts w:hint="eastAsia"/>
          <w:color w:val="000000"/>
          <w:sz w:val="32"/>
          <w:szCs w:val="32"/>
        </w:rPr>
        <w:t>2</w:t>
      </w:r>
      <w:r>
        <w:rPr>
          <w:color w:val="000000"/>
          <w:sz w:val="32"/>
          <w:szCs w:val="32"/>
        </w:rPr>
        <w:t>〕</w:t>
      </w:r>
      <w:r>
        <w:rPr>
          <w:rFonts w:hint="eastAsia"/>
          <w:color w:val="000000"/>
          <w:sz w:val="32"/>
          <w:szCs w:val="32"/>
        </w:rPr>
        <w:t>43</w:t>
      </w:r>
      <w:r>
        <w:rPr>
          <w:rFonts w:hint="eastAsia"/>
          <w:color w:val="000000"/>
          <w:sz w:val="32"/>
          <w:szCs w:val="32"/>
        </w:rPr>
        <w:t>号）</w:t>
      </w:r>
      <w:r>
        <w:rPr>
          <w:rFonts w:hint="eastAsia"/>
          <w:color w:val="000000"/>
          <w:sz w:val="32"/>
          <w:szCs w:val="32"/>
        </w:rPr>
        <w:t>14183</w:t>
      </w:r>
      <w:r>
        <w:rPr>
          <w:rFonts w:hint="eastAsia"/>
          <w:color w:val="000000"/>
          <w:sz w:val="32"/>
          <w:szCs w:val="32"/>
        </w:rPr>
        <w:t>万元，《关于预拨</w:t>
      </w:r>
      <w:r>
        <w:rPr>
          <w:rFonts w:hint="eastAsia"/>
          <w:color w:val="000000"/>
          <w:sz w:val="32"/>
          <w:szCs w:val="32"/>
        </w:rPr>
        <w:t>2022</w:t>
      </w:r>
      <w:r>
        <w:rPr>
          <w:rFonts w:hint="eastAsia"/>
          <w:color w:val="000000"/>
          <w:sz w:val="32"/>
          <w:szCs w:val="32"/>
        </w:rPr>
        <w:t>年中央林业改革发展资金（森林草原航空消防补助经费）的通知》（新财资环</w:t>
      </w:r>
      <w:r>
        <w:rPr>
          <w:rFonts w:hint="eastAsia"/>
          <w:color w:val="000000"/>
          <w:sz w:val="32"/>
          <w:szCs w:val="32"/>
        </w:rPr>
        <w:lastRenderedPageBreak/>
        <w:t>〔</w:t>
      </w:r>
      <w:r>
        <w:rPr>
          <w:rFonts w:hint="eastAsia"/>
          <w:color w:val="000000"/>
          <w:sz w:val="32"/>
          <w:szCs w:val="32"/>
        </w:rPr>
        <w:t>2022</w:t>
      </w:r>
      <w:r>
        <w:rPr>
          <w:rFonts w:hint="eastAsia"/>
          <w:color w:val="000000"/>
          <w:sz w:val="32"/>
          <w:szCs w:val="32"/>
        </w:rPr>
        <w:t>〕</w:t>
      </w:r>
      <w:r>
        <w:rPr>
          <w:rFonts w:hint="eastAsia"/>
          <w:color w:val="000000"/>
          <w:sz w:val="32"/>
          <w:szCs w:val="32"/>
        </w:rPr>
        <w:t>68</w:t>
      </w:r>
      <w:r>
        <w:rPr>
          <w:rFonts w:hint="eastAsia"/>
          <w:color w:val="000000"/>
          <w:sz w:val="32"/>
          <w:szCs w:val="32"/>
        </w:rPr>
        <w:t>号）</w:t>
      </w:r>
      <w:r>
        <w:rPr>
          <w:rFonts w:hint="eastAsia"/>
          <w:color w:val="000000"/>
          <w:sz w:val="32"/>
          <w:szCs w:val="32"/>
        </w:rPr>
        <w:t>1688</w:t>
      </w:r>
      <w:r>
        <w:rPr>
          <w:rFonts w:hint="eastAsia"/>
          <w:color w:val="000000"/>
          <w:sz w:val="32"/>
          <w:szCs w:val="32"/>
        </w:rPr>
        <w:t>万元，《关于拨付</w:t>
      </w:r>
      <w:r>
        <w:rPr>
          <w:rFonts w:hint="eastAsia"/>
          <w:color w:val="000000"/>
          <w:sz w:val="32"/>
          <w:szCs w:val="32"/>
        </w:rPr>
        <w:t>2022</w:t>
      </w:r>
      <w:r>
        <w:rPr>
          <w:rFonts w:hint="eastAsia"/>
          <w:color w:val="000000"/>
          <w:sz w:val="32"/>
          <w:szCs w:val="32"/>
        </w:rPr>
        <w:t>年中央林业改革发展资金（林长制督查考核奖励）的通知》（新财资环〔</w:t>
      </w:r>
      <w:r>
        <w:rPr>
          <w:rFonts w:hint="eastAsia"/>
          <w:color w:val="000000"/>
          <w:sz w:val="32"/>
          <w:szCs w:val="32"/>
        </w:rPr>
        <w:t>2022</w:t>
      </w:r>
      <w:r>
        <w:rPr>
          <w:rFonts w:hint="eastAsia"/>
          <w:color w:val="000000"/>
          <w:sz w:val="32"/>
          <w:szCs w:val="32"/>
        </w:rPr>
        <w:t>〕</w:t>
      </w:r>
      <w:r>
        <w:rPr>
          <w:rFonts w:hint="eastAsia"/>
          <w:color w:val="000000"/>
          <w:sz w:val="32"/>
          <w:szCs w:val="32"/>
        </w:rPr>
        <w:t>88</w:t>
      </w:r>
      <w:r>
        <w:rPr>
          <w:rFonts w:hint="eastAsia"/>
          <w:color w:val="000000"/>
          <w:sz w:val="32"/>
          <w:szCs w:val="32"/>
        </w:rPr>
        <w:t>号）</w:t>
      </w:r>
      <w:r>
        <w:rPr>
          <w:rFonts w:hint="eastAsia"/>
          <w:color w:val="000000"/>
          <w:sz w:val="32"/>
          <w:szCs w:val="32"/>
        </w:rPr>
        <w:t>1000</w:t>
      </w:r>
      <w:r>
        <w:rPr>
          <w:rFonts w:hint="eastAsia"/>
          <w:color w:val="000000"/>
          <w:sz w:val="32"/>
          <w:szCs w:val="32"/>
        </w:rPr>
        <w:t>万元，下达新疆</w:t>
      </w:r>
      <w:r>
        <w:rPr>
          <w:rFonts w:hint="eastAsia"/>
          <w:color w:val="000000"/>
          <w:sz w:val="32"/>
          <w:szCs w:val="32"/>
        </w:rPr>
        <w:t>2022</w:t>
      </w:r>
      <w:r>
        <w:rPr>
          <w:rFonts w:hint="eastAsia"/>
          <w:color w:val="000000"/>
          <w:sz w:val="32"/>
          <w:szCs w:val="32"/>
        </w:rPr>
        <w:t>年林业改革发展项目</w:t>
      </w:r>
      <w:r>
        <w:rPr>
          <w:rFonts w:hAnsi="宋体" w:cs="宋体" w:hint="eastAsia"/>
          <w:kern w:val="0"/>
          <w:sz w:val="32"/>
          <w:szCs w:val="32"/>
        </w:rPr>
        <w:t>215363</w:t>
      </w:r>
      <w:r>
        <w:rPr>
          <w:rFonts w:hAnsi="宋体" w:cs="宋体" w:hint="eastAsia"/>
          <w:kern w:val="0"/>
          <w:sz w:val="32"/>
          <w:szCs w:val="32"/>
        </w:rPr>
        <w:t>万元。其中：林业改革发展专项中央资金</w:t>
      </w:r>
      <w:r>
        <w:rPr>
          <w:rFonts w:hAnsi="宋体" w:cs="宋体" w:hint="eastAsia"/>
          <w:kern w:val="0"/>
          <w:sz w:val="32"/>
          <w:szCs w:val="32"/>
        </w:rPr>
        <w:t>200075</w:t>
      </w:r>
      <w:r>
        <w:rPr>
          <w:rFonts w:hAnsi="宋体" w:cs="宋体" w:hint="eastAsia"/>
          <w:kern w:val="0"/>
          <w:sz w:val="32"/>
          <w:szCs w:val="32"/>
        </w:rPr>
        <w:t>万元、自治区配套</w:t>
      </w:r>
      <w:r>
        <w:rPr>
          <w:rFonts w:hAnsi="宋体" w:cs="宋体" w:hint="eastAsia"/>
          <w:kern w:val="0"/>
          <w:sz w:val="32"/>
          <w:szCs w:val="32"/>
        </w:rPr>
        <w:t>250</w:t>
      </w:r>
      <w:r>
        <w:rPr>
          <w:rFonts w:hAnsi="宋体" w:cs="宋体" w:hint="eastAsia"/>
          <w:kern w:val="0"/>
          <w:sz w:val="32"/>
          <w:szCs w:val="32"/>
        </w:rPr>
        <w:t>万元；统筹整合中央资金</w:t>
      </w:r>
      <w:r>
        <w:rPr>
          <w:rFonts w:hAnsi="宋体" w:cs="宋体" w:hint="eastAsia"/>
          <w:kern w:val="0"/>
          <w:sz w:val="32"/>
          <w:szCs w:val="32"/>
        </w:rPr>
        <w:t>14950</w:t>
      </w:r>
      <w:r>
        <w:rPr>
          <w:rFonts w:hAnsi="宋体" w:cs="宋体" w:hint="eastAsia"/>
          <w:kern w:val="0"/>
          <w:sz w:val="32"/>
          <w:szCs w:val="32"/>
        </w:rPr>
        <w:t>万元、自治区配套</w:t>
      </w:r>
      <w:r>
        <w:rPr>
          <w:rFonts w:hAnsi="宋体" w:cs="宋体" w:hint="eastAsia"/>
          <w:kern w:val="0"/>
          <w:sz w:val="32"/>
          <w:szCs w:val="32"/>
        </w:rPr>
        <w:t>88</w:t>
      </w:r>
      <w:r>
        <w:rPr>
          <w:rFonts w:hAnsi="宋体" w:cs="宋体" w:hint="eastAsia"/>
          <w:kern w:val="0"/>
          <w:sz w:val="32"/>
          <w:szCs w:val="32"/>
        </w:rPr>
        <w:t>万元。</w:t>
      </w:r>
    </w:p>
    <w:tbl>
      <w:tblPr>
        <w:tblW w:w="15361" w:type="dxa"/>
        <w:jc w:val="center"/>
        <w:tblLayout w:type="fixed"/>
        <w:tblCellMar>
          <w:left w:w="0" w:type="dxa"/>
          <w:right w:w="0" w:type="dxa"/>
        </w:tblCellMar>
        <w:tblLook w:val="04A0"/>
      </w:tblPr>
      <w:tblGrid>
        <w:gridCol w:w="547"/>
        <w:gridCol w:w="2528"/>
        <w:gridCol w:w="856"/>
        <w:gridCol w:w="868"/>
        <w:gridCol w:w="657"/>
        <w:gridCol w:w="657"/>
        <w:gridCol w:w="644"/>
        <w:gridCol w:w="657"/>
        <w:gridCol w:w="707"/>
        <w:gridCol w:w="731"/>
        <w:gridCol w:w="769"/>
        <w:gridCol w:w="731"/>
        <w:gridCol w:w="695"/>
        <w:gridCol w:w="706"/>
        <w:gridCol w:w="694"/>
        <w:gridCol w:w="633"/>
        <w:gridCol w:w="781"/>
        <w:gridCol w:w="756"/>
        <w:gridCol w:w="744"/>
      </w:tblGrid>
      <w:tr w:rsidR="00C74D1C">
        <w:trPr>
          <w:trHeight w:val="608"/>
          <w:jc w:val="center"/>
        </w:trPr>
        <w:tc>
          <w:tcPr>
            <w:tcW w:w="15361" w:type="dxa"/>
            <w:gridSpan w:val="19"/>
            <w:tcBorders>
              <w:top w:val="nil"/>
              <w:left w:val="nil"/>
              <w:bottom w:val="single" w:sz="4" w:space="0" w:color="auto"/>
              <w:right w:val="nil"/>
            </w:tcBorders>
            <w:shd w:val="clear" w:color="auto" w:fill="auto"/>
            <w:noWrap/>
            <w:tcMar>
              <w:top w:w="15" w:type="dxa"/>
              <w:left w:w="15" w:type="dxa"/>
              <w:right w:w="15" w:type="dxa"/>
            </w:tcMar>
            <w:vAlign w:val="center"/>
          </w:tcPr>
          <w:p w:rsidR="00C74D1C" w:rsidRDefault="0067244E">
            <w:pPr>
              <w:widowControl/>
              <w:spacing w:line="360" w:lineRule="exact"/>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rPr>
              <w:lastRenderedPageBreak/>
              <w:t>2022</w:t>
            </w:r>
            <w:r>
              <w:rPr>
                <w:rFonts w:ascii="方正小标宋简体" w:eastAsia="方正小标宋简体" w:hAnsi="方正小标宋简体" w:cs="方正小标宋简体" w:hint="eastAsia"/>
                <w:color w:val="000000"/>
                <w:kern w:val="0"/>
                <w:sz w:val="32"/>
                <w:szCs w:val="32"/>
              </w:rPr>
              <w:t>年度中央林业改革发展资金分解下达情况明细表</w:t>
            </w:r>
          </w:p>
        </w:tc>
      </w:tr>
      <w:tr w:rsidR="00C74D1C">
        <w:trPr>
          <w:cantSplit/>
          <w:trHeight w:hRule="exact" w:val="369"/>
          <w:jc w:val="center"/>
        </w:trPr>
        <w:tc>
          <w:tcPr>
            <w:tcW w:w="30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18"/>
                <w:szCs w:val="18"/>
              </w:rPr>
              <w:t>项目名称</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74D1C" w:rsidRDefault="0067244E">
            <w:pPr>
              <w:widowControl/>
              <w:spacing w:line="20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10686" w:type="dxa"/>
            <w:gridSpan w:val="1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各地州（市）</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74D1C" w:rsidRDefault="0067244E">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18"/>
                <w:szCs w:val="18"/>
              </w:rPr>
              <w:t>自治区本级各单位</w:t>
            </w:r>
          </w:p>
        </w:tc>
      </w:tr>
      <w:tr w:rsidR="00C74D1C">
        <w:trPr>
          <w:cantSplit/>
          <w:trHeight w:hRule="exact" w:val="567"/>
          <w:jc w:val="center"/>
        </w:trPr>
        <w:tc>
          <w:tcPr>
            <w:tcW w:w="3075" w:type="dxa"/>
            <w:gridSpan w:val="2"/>
            <w:vMerge/>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74D1C" w:rsidRDefault="00C74D1C">
            <w:pPr>
              <w:jc w:val="center"/>
              <w:rPr>
                <w:rFonts w:ascii="宋体" w:eastAsia="宋体" w:hAnsi="宋体" w:cs="宋体"/>
                <w:color w:val="000000"/>
                <w:sz w:val="21"/>
                <w:szCs w:val="21"/>
              </w:rPr>
            </w:pPr>
          </w:p>
        </w:tc>
        <w:tc>
          <w:tcPr>
            <w:tcW w:w="856" w:type="dxa"/>
            <w:vMerge/>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center"/>
              <w:rPr>
                <w:rFonts w:ascii="宋体" w:eastAsia="宋体" w:hAnsi="宋体" w:cs="宋体"/>
                <w:color w:val="000000"/>
                <w:sz w:val="18"/>
                <w:szCs w:val="18"/>
              </w:rPr>
            </w:pPr>
          </w:p>
        </w:tc>
        <w:tc>
          <w:tcPr>
            <w:tcW w:w="86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地州小计</w:t>
            </w:r>
          </w:p>
        </w:tc>
        <w:tc>
          <w:tcPr>
            <w:tcW w:w="65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乌鲁木齐</w:t>
            </w:r>
          </w:p>
        </w:tc>
        <w:tc>
          <w:tcPr>
            <w:tcW w:w="65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克拉玛依市</w:t>
            </w:r>
          </w:p>
        </w:tc>
        <w:tc>
          <w:tcPr>
            <w:tcW w:w="64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吐鲁番市</w:t>
            </w:r>
          </w:p>
        </w:tc>
        <w:tc>
          <w:tcPr>
            <w:tcW w:w="65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哈密市</w:t>
            </w:r>
          </w:p>
        </w:tc>
        <w:tc>
          <w:tcPr>
            <w:tcW w:w="70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昌吉州</w:t>
            </w:r>
          </w:p>
        </w:tc>
        <w:tc>
          <w:tcPr>
            <w:tcW w:w="73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伊犁州</w:t>
            </w:r>
          </w:p>
        </w:tc>
        <w:tc>
          <w:tcPr>
            <w:tcW w:w="76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塔城地区</w:t>
            </w:r>
          </w:p>
        </w:tc>
        <w:tc>
          <w:tcPr>
            <w:tcW w:w="73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阿勒泰</w:t>
            </w:r>
          </w:p>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地区</w:t>
            </w:r>
          </w:p>
        </w:tc>
        <w:tc>
          <w:tcPr>
            <w:tcW w:w="69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博州</w:t>
            </w:r>
          </w:p>
        </w:tc>
        <w:tc>
          <w:tcPr>
            <w:tcW w:w="70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巴州</w:t>
            </w:r>
          </w:p>
        </w:tc>
        <w:tc>
          <w:tcPr>
            <w:tcW w:w="69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阿克苏</w:t>
            </w:r>
          </w:p>
          <w:p w:rsidR="00C74D1C" w:rsidRDefault="0067244E">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地区</w:t>
            </w:r>
          </w:p>
        </w:tc>
        <w:tc>
          <w:tcPr>
            <w:tcW w:w="63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克州</w:t>
            </w:r>
          </w:p>
        </w:tc>
        <w:tc>
          <w:tcPr>
            <w:tcW w:w="78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喀什地区</w:t>
            </w:r>
          </w:p>
        </w:tc>
        <w:tc>
          <w:tcPr>
            <w:tcW w:w="75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和田地区</w:t>
            </w:r>
          </w:p>
        </w:tc>
        <w:tc>
          <w:tcPr>
            <w:tcW w:w="744" w:type="dxa"/>
            <w:vMerge/>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2"/>
                <w:szCs w:val="22"/>
              </w:rPr>
            </w:pPr>
          </w:p>
        </w:tc>
      </w:tr>
      <w:tr w:rsidR="00C74D1C">
        <w:trPr>
          <w:cantSplit/>
          <w:trHeight w:hRule="exact" w:val="369"/>
          <w:jc w:val="center"/>
        </w:trPr>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林业改革发展资金</w:t>
            </w:r>
            <w:r>
              <w:rPr>
                <w:rFonts w:ascii="宋体" w:eastAsia="宋体" w:hAnsi="宋体" w:cs="宋体" w:hint="eastAsia"/>
                <w:b/>
                <w:bCs/>
                <w:color w:val="000000"/>
                <w:kern w:val="0"/>
                <w:sz w:val="20"/>
                <w:szCs w:val="20"/>
              </w:rPr>
              <w:t xml:space="preserve"> </w:t>
            </w:r>
            <w:r>
              <w:rPr>
                <w:rFonts w:ascii="宋体" w:eastAsia="宋体" w:hAnsi="宋体" w:cs="宋体" w:hint="eastAsia"/>
                <w:b/>
                <w:bCs/>
                <w:color w:val="000000"/>
                <w:kern w:val="0"/>
                <w:sz w:val="20"/>
                <w:szCs w:val="20"/>
              </w:rPr>
              <w:t>合计</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215363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177252.35</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1776.01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2117.93</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4538.23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4580.94</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18642.04</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11234.44</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12089.3</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11492.51</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11935.45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26550.84</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20364.07</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6306.57</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28602.41</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18021.61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37110.65</w:t>
            </w:r>
          </w:p>
        </w:tc>
      </w:tr>
      <w:tr w:rsidR="00C74D1C">
        <w:trPr>
          <w:cantSplit/>
          <w:trHeight w:hRule="exact" w:val="369"/>
          <w:jc w:val="center"/>
        </w:trPr>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合计（专项使用）</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200325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162214.35</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1776.01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2117.93</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4538.23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4367.4</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18642.04</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10735.16</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11820.11</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11005.27</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11935.45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26550.84</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19657.29</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4592.23</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22220.35</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13256.04</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hint="eastAsia"/>
                <w:b/>
                <w:bCs/>
                <w:color w:val="000000"/>
                <w:kern w:val="0"/>
                <w:sz w:val="16"/>
                <w:szCs w:val="16"/>
              </w:rPr>
              <w:t>37110.65</w:t>
            </w:r>
          </w:p>
        </w:tc>
      </w:tr>
      <w:tr w:rsidR="00C74D1C">
        <w:trPr>
          <w:cantSplit/>
          <w:trHeight w:hRule="exact" w:val="369"/>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森林资源管护支出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155,068.00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120,399.35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1,059.01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1,922.93 </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1,743.29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2,444.60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14,838.91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7,727.16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10,056.61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8,546.61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10,084.45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21,103.90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15,820.32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3,949.23 </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14,241.62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6,860.71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34,668.65 </w:t>
            </w: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18"/>
                <w:szCs w:val="18"/>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1.1.1</w:t>
            </w:r>
            <w:r>
              <w:rPr>
                <w:rFonts w:ascii="宋体" w:eastAsia="宋体" w:hAnsi="宋体" w:cs="宋体" w:hint="eastAsia"/>
                <w:color w:val="000000"/>
                <w:kern w:val="0"/>
                <w:sz w:val="18"/>
                <w:szCs w:val="18"/>
              </w:rPr>
              <w:t>天然林保护管理补助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49,180.00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17,071.96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3,396.90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1,713.50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840.00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1,614.90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5,623.00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792.40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1,725.58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712.88 </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652.80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32,108.04 </w:t>
            </w: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18"/>
                <w:szCs w:val="18"/>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1.1.2</w:t>
            </w:r>
            <w:r>
              <w:rPr>
                <w:rFonts w:ascii="宋体" w:eastAsia="宋体" w:hAnsi="宋体" w:cs="宋体" w:hint="eastAsia"/>
                <w:color w:val="000000"/>
                <w:kern w:val="0"/>
                <w:sz w:val="18"/>
                <w:szCs w:val="18"/>
              </w:rPr>
              <w:t>森林生态效益补偿</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105,888.00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103,327.39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1059.01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1922.93 </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1743.29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2444.60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11442.01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6013.66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9216.61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6931.71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4461.45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20311.50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14094.74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3236.35 </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13588.82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6860.71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2,560.61 </w:t>
            </w:r>
          </w:p>
        </w:tc>
      </w:tr>
      <w:tr w:rsidR="00C74D1C">
        <w:trPr>
          <w:cantSplit/>
          <w:trHeight w:hRule="exact" w:val="369"/>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国土绿化支出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29,757.00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29,522.00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199.00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180.00 </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1,971.94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923.30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3,084.13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1,206.00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1,008.00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1,664.66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654.00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4,101.94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2,096.97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100.00 </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6,810.73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5,521.33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 xml:space="preserve">235.00 </w:t>
            </w: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18"/>
                <w:szCs w:val="18"/>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1.2.1</w:t>
            </w:r>
            <w:r>
              <w:rPr>
                <w:rFonts w:ascii="宋体" w:eastAsia="宋体" w:hAnsi="宋体" w:cs="宋体" w:hint="eastAsia"/>
                <w:color w:val="000000"/>
                <w:kern w:val="0"/>
                <w:sz w:val="18"/>
                <w:szCs w:val="18"/>
              </w:rPr>
              <w:t>林木良种培育补助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2,597.00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2,412.00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199.00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650.00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343.00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63.00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112.00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64.00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270.50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389.50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223.00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98.00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185.00 </w:t>
            </w: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18"/>
                <w:szCs w:val="18"/>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1.2.2</w:t>
            </w:r>
            <w:r>
              <w:rPr>
                <w:rFonts w:ascii="宋体" w:eastAsia="宋体" w:hAnsi="宋体" w:cs="宋体" w:hint="eastAsia"/>
                <w:color w:val="000000"/>
                <w:kern w:val="0"/>
                <w:sz w:val="18"/>
                <w:szCs w:val="18"/>
              </w:rPr>
              <w:t>造林补助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12,981.00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12,981.00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180.00 </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1,820.00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777.00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728.00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945.00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1,342.00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530.00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1,080.00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2,636.50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2,942.50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18"/>
                <w:szCs w:val="18"/>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1.2.3</w:t>
            </w:r>
            <w:r>
              <w:rPr>
                <w:rFonts w:ascii="宋体" w:eastAsia="宋体" w:hAnsi="宋体" w:cs="宋体" w:hint="eastAsia"/>
                <w:color w:val="000000"/>
                <w:kern w:val="0"/>
                <w:sz w:val="18"/>
                <w:szCs w:val="18"/>
              </w:rPr>
              <w:t>森林抚育补助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6,699.00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6,699.00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135.00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60.00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1,064.00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1,200.00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 </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2,340.00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1,700.00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18"/>
                <w:szCs w:val="18"/>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1.2.4</w:t>
            </w:r>
            <w:r>
              <w:rPr>
                <w:rFonts w:ascii="宋体" w:eastAsia="宋体" w:hAnsi="宋体" w:cs="宋体" w:hint="eastAsia"/>
                <w:color w:val="000000"/>
                <w:kern w:val="0"/>
                <w:sz w:val="18"/>
                <w:szCs w:val="18"/>
              </w:rPr>
              <w:t>沙化土地封禁保护区补助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7,480.00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7,430.00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151.94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923.30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1,557.13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210.66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1,687.44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507.47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1,611.23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780.83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50.00 </w:t>
            </w:r>
          </w:p>
        </w:tc>
      </w:tr>
      <w:tr w:rsidR="00C74D1C">
        <w:trPr>
          <w:cantSplit/>
          <w:trHeight w:hRule="exact" w:val="369"/>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r>
              <w:rPr>
                <w:rFonts w:ascii="宋体" w:eastAsia="宋体" w:hAnsi="宋体" w:cs="宋体" w:hint="eastAsia"/>
                <w:color w:val="000000"/>
                <w:kern w:val="0"/>
                <w:sz w:val="18"/>
                <w:szCs w:val="18"/>
              </w:rPr>
              <w:t>湿地等生态保护支出</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14,500.00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12,293.00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518.00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15.00</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823.00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999.50</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719.00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1,802.00</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755.50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794.00</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1,197.00</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1,345.00</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740.00</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543.00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1,168.00</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874.00</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b/>
                <w:bCs/>
                <w:color w:val="000000"/>
                <w:kern w:val="0"/>
                <w:sz w:val="16"/>
                <w:szCs w:val="16"/>
              </w:rPr>
            </w:pPr>
            <w:r>
              <w:rPr>
                <w:rFonts w:eastAsia="宋体"/>
                <w:b/>
                <w:bCs/>
                <w:color w:val="000000"/>
                <w:kern w:val="0"/>
                <w:sz w:val="16"/>
                <w:szCs w:val="16"/>
              </w:rPr>
              <w:t>2,207.00</w:t>
            </w: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20"/>
                <w:szCs w:val="20"/>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1.3.1</w:t>
            </w:r>
            <w:r>
              <w:rPr>
                <w:rFonts w:ascii="宋体" w:eastAsia="宋体" w:hAnsi="宋体" w:cs="宋体" w:hint="eastAsia"/>
                <w:color w:val="000000"/>
                <w:kern w:val="0"/>
                <w:sz w:val="18"/>
                <w:szCs w:val="18"/>
              </w:rPr>
              <w:t>湿地补助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3,488.00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3,212.00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300.00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300.00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600.00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412.00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400.00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500.00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300.00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276.00 </w:t>
            </w: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20"/>
                <w:szCs w:val="20"/>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1.3.2</w:t>
            </w:r>
            <w:r>
              <w:rPr>
                <w:rFonts w:ascii="宋体" w:eastAsia="宋体" w:hAnsi="宋体" w:cs="宋体" w:hint="eastAsia"/>
                <w:color w:val="000000"/>
                <w:kern w:val="0"/>
                <w:sz w:val="18"/>
                <w:szCs w:val="18"/>
              </w:rPr>
              <w:t>珍稀濒危野生动物补助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2,520.00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2,050.00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60.00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300.00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80.00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150.00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110.00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200.00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150.00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320.00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90.00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270.00 </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210.00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110.00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470.00 </w:t>
            </w: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20"/>
                <w:szCs w:val="20"/>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1.3.3</w:t>
            </w:r>
            <w:r>
              <w:rPr>
                <w:rFonts w:ascii="宋体" w:eastAsia="宋体" w:hAnsi="宋体" w:cs="宋体" w:hint="eastAsia"/>
                <w:color w:val="000000"/>
                <w:kern w:val="0"/>
                <w:sz w:val="18"/>
                <w:szCs w:val="18"/>
              </w:rPr>
              <w:t>森林防火补助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2,360.00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hint="eastAsia"/>
                <w:color w:val="000000"/>
                <w:kern w:val="0"/>
                <w:sz w:val="16"/>
                <w:szCs w:val="16"/>
              </w:rPr>
              <w:t>2340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20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121.5</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517</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179.5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116</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491</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375</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270</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250</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20</w:t>
            </w: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20"/>
                <w:szCs w:val="20"/>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1.3.4</w:t>
            </w:r>
            <w:r>
              <w:rPr>
                <w:rFonts w:ascii="宋体" w:eastAsia="宋体" w:hAnsi="宋体" w:cs="宋体" w:hint="eastAsia"/>
                <w:color w:val="000000"/>
                <w:kern w:val="0"/>
                <w:sz w:val="18"/>
                <w:szCs w:val="18"/>
              </w:rPr>
              <w:t>林业有害生物防治补助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4,121.00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4,121.00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198.00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15.00 </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673.00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198.00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39.00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815.00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54.00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78.00 </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56.00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550.00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273.00 </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408.00 </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664.00 </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r>
      <w:tr w:rsidR="00C74D1C">
        <w:trPr>
          <w:cantSplit/>
          <w:trHeight w:hRule="exact" w:val="369"/>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40" w:lineRule="exact"/>
              <w:jc w:val="center"/>
              <w:rPr>
                <w:rFonts w:ascii="宋体" w:eastAsia="宋体" w:hAnsi="宋体" w:cs="宋体"/>
                <w:color w:val="000000"/>
                <w:sz w:val="21"/>
                <w:szCs w:val="21"/>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1.3.5</w:t>
            </w:r>
            <w:r>
              <w:rPr>
                <w:rFonts w:ascii="宋体" w:eastAsia="宋体" w:hAnsi="宋体" w:cs="宋体" w:hint="eastAsia"/>
                <w:color w:val="000000"/>
                <w:kern w:val="0"/>
                <w:sz w:val="18"/>
                <w:szCs w:val="18"/>
              </w:rPr>
              <w:t>林业科技推广示范补助</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2,011.00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570.00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90.00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80.00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220.00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180.00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1,441.00 </w:t>
            </w:r>
          </w:p>
        </w:tc>
      </w:tr>
      <w:tr w:rsidR="00C74D1C">
        <w:trPr>
          <w:cantSplit/>
          <w:trHeight w:hRule="exact" w:val="369"/>
          <w:jc w:val="center"/>
        </w:trPr>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r>
              <w:rPr>
                <w:rFonts w:ascii="宋体" w:eastAsia="宋体" w:hAnsi="宋体" w:cs="宋体" w:hint="eastAsia"/>
                <w:color w:val="000000"/>
                <w:kern w:val="0"/>
                <w:sz w:val="20"/>
                <w:szCs w:val="20"/>
              </w:rPr>
              <w:t>林长制奖励资金</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1,000.00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1,000.00 </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 xml:space="preserve">1,000.00 </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r>
      <w:tr w:rsidR="00C74D1C">
        <w:trPr>
          <w:cantSplit/>
          <w:trHeight w:hRule="exact" w:val="369"/>
          <w:jc w:val="center"/>
        </w:trPr>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1"/>
                <w:szCs w:val="21"/>
              </w:rPr>
            </w:pPr>
            <w:r>
              <w:rPr>
                <w:rFonts w:ascii="宋体" w:eastAsia="宋体" w:hAnsi="宋体" w:cs="宋体" w:hint="eastAsia"/>
                <w:color w:val="000000"/>
                <w:kern w:val="0"/>
                <w:sz w:val="20"/>
                <w:szCs w:val="20"/>
              </w:rPr>
              <w:t>1.5</w:t>
            </w:r>
            <w:r>
              <w:rPr>
                <w:rFonts w:ascii="宋体" w:eastAsia="宋体" w:hAnsi="宋体" w:cs="宋体" w:hint="eastAsia"/>
                <w:color w:val="000000"/>
                <w:kern w:val="0"/>
                <w:sz w:val="20"/>
                <w:szCs w:val="20"/>
              </w:rPr>
              <w:t>统筹整合资金</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15,038.00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15,038.00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213.54</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499.28</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269.19</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487.24</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706.78</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1,714.34</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6,382.06</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00" w:lineRule="exact"/>
              <w:jc w:val="right"/>
              <w:textAlignment w:val="center"/>
              <w:rPr>
                <w:rFonts w:eastAsia="宋体"/>
                <w:color w:val="000000"/>
                <w:kern w:val="0"/>
                <w:sz w:val="16"/>
                <w:szCs w:val="16"/>
              </w:rPr>
            </w:pPr>
            <w:r>
              <w:rPr>
                <w:rFonts w:eastAsia="宋体"/>
                <w:color w:val="000000"/>
                <w:kern w:val="0"/>
                <w:sz w:val="16"/>
                <w:szCs w:val="16"/>
              </w:rPr>
              <w:t>4,765.57</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spacing w:line="200" w:lineRule="exact"/>
              <w:jc w:val="right"/>
              <w:textAlignment w:val="center"/>
              <w:rPr>
                <w:rFonts w:eastAsia="宋体"/>
                <w:color w:val="000000"/>
                <w:kern w:val="0"/>
                <w:sz w:val="16"/>
                <w:szCs w:val="16"/>
              </w:rPr>
            </w:pPr>
          </w:p>
        </w:tc>
      </w:tr>
    </w:tbl>
    <w:p w:rsidR="00C74D1C" w:rsidRDefault="00C74D1C">
      <w:pPr>
        <w:pStyle w:val="20"/>
        <w:ind w:leftChars="0" w:left="0" w:firstLine="640"/>
        <w:rPr>
          <w:rFonts w:ascii="Times New Roman" w:hAnsi="Times New Roman"/>
          <w:sz w:val="32"/>
          <w:szCs w:val="32"/>
        </w:rPr>
        <w:sectPr w:rsidR="00C74D1C">
          <w:pgSz w:w="16838" w:h="11905" w:orient="landscape"/>
          <w:pgMar w:top="1800" w:right="646" w:bottom="1800" w:left="646" w:header="851" w:footer="992" w:gutter="0"/>
          <w:cols w:space="0"/>
          <w:docGrid w:type="lines" w:linePitch="414"/>
        </w:sectPr>
      </w:pPr>
    </w:p>
    <w:p w:rsidR="00C74D1C" w:rsidRDefault="0067244E">
      <w:pPr>
        <w:spacing w:line="480" w:lineRule="auto"/>
        <w:ind w:firstLineChars="200" w:firstLine="643"/>
        <w:rPr>
          <w:b/>
          <w:bCs/>
          <w:sz w:val="32"/>
          <w:szCs w:val="32"/>
        </w:rPr>
      </w:pPr>
      <w:r>
        <w:rPr>
          <w:b/>
          <w:bCs/>
          <w:sz w:val="32"/>
          <w:szCs w:val="32"/>
        </w:rPr>
        <w:lastRenderedPageBreak/>
        <w:t>2.</w:t>
      </w:r>
      <w:r>
        <w:rPr>
          <w:b/>
          <w:bCs/>
          <w:sz w:val="32"/>
          <w:szCs w:val="32"/>
        </w:rPr>
        <w:t>自治区分解下达绩效</w:t>
      </w:r>
      <w:r>
        <w:rPr>
          <w:rFonts w:hint="eastAsia"/>
          <w:b/>
          <w:bCs/>
          <w:sz w:val="32"/>
          <w:szCs w:val="32"/>
        </w:rPr>
        <w:t>目标</w:t>
      </w:r>
      <w:r>
        <w:rPr>
          <w:b/>
          <w:bCs/>
          <w:sz w:val="32"/>
          <w:szCs w:val="32"/>
        </w:rPr>
        <w:t>情况</w:t>
      </w:r>
    </w:p>
    <w:p w:rsidR="00C74D1C" w:rsidRDefault="0067244E">
      <w:pPr>
        <w:spacing w:line="560" w:lineRule="exact"/>
        <w:ind w:firstLineChars="200" w:firstLine="640"/>
        <w:rPr>
          <w:color w:val="000000"/>
          <w:sz w:val="32"/>
          <w:szCs w:val="32"/>
        </w:rPr>
      </w:pPr>
      <w:r>
        <w:rPr>
          <w:rFonts w:hint="eastAsia"/>
          <w:color w:val="000000"/>
          <w:sz w:val="32"/>
          <w:szCs w:val="32"/>
        </w:rPr>
        <w:t>根据财政部预算下达文件确定的绩效目标，结合脱贫县涉农资金统筹整合情况，</w:t>
      </w:r>
      <w:r>
        <w:rPr>
          <w:rFonts w:hint="eastAsia"/>
          <w:color w:val="000000"/>
          <w:sz w:val="32"/>
          <w:szCs w:val="32"/>
        </w:rPr>
        <w:t>共安排约束性任务指标</w:t>
      </w:r>
      <w:r>
        <w:rPr>
          <w:rFonts w:hint="eastAsia"/>
          <w:color w:val="000000"/>
          <w:sz w:val="32"/>
          <w:szCs w:val="32"/>
        </w:rPr>
        <w:t>5</w:t>
      </w:r>
      <w:r>
        <w:rPr>
          <w:rFonts w:hint="eastAsia"/>
          <w:color w:val="000000"/>
          <w:sz w:val="32"/>
          <w:szCs w:val="32"/>
        </w:rPr>
        <w:t>项，包括：国有天然林管护</w:t>
      </w:r>
      <w:r>
        <w:rPr>
          <w:rFonts w:hint="eastAsia"/>
          <w:color w:val="000000"/>
          <w:sz w:val="32"/>
          <w:szCs w:val="32"/>
        </w:rPr>
        <w:t>4918</w:t>
      </w:r>
      <w:r>
        <w:rPr>
          <w:rFonts w:hint="eastAsia"/>
          <w:color w:val="000000"/>
          <w:sz w:val="32"/>
          <w:szCs w:val="32"/>
        </w:rPr>
        <w:t>万亩、国家级公益林管护</w:t>
      </w:r>
      <w:r>
        <w:rPr>
          <w:rFonts w:hint="eastAsia"/>
          <w:color w:val="000000"/>
          <w:sz w:val="32"/>
          <w:szCs w:val="32"/>
        </w:rPr>
        <w:t>10585.77</w:t>
      </w:r>
      <w:r>
        <w:rPr>
          <w:rFonts w:hint="eastAsia"/>
          <w:color w:val="000000"/>
          <w:sz w:val="32"/>
          <w:szCs w:val="32"/>
        </w:rPr>
        <w:t>万亩、造林</w:t>
      </w:r>
      <w:r>
        <w:rPr>
          <w:rFonts w:hint="eastAsia"/>
          <w:color w:val="000000"/>
          <w:sz w:val="32"/>
          <w:szCs w:val="32"/>
        </w:rPr>
        <w:t>35.498</w:t>
      </w:r>
      <w:r>
        <w:rPr>
          <w:rFonts w:hint="eastAsia"/>
          <w:color w:val="000000"/>
          <w:sz w:val="32"/>
          <w:szCs w:val="32"/>
        </w:rPr>
        <w:t>万亩、森林抚育</w:t>
      </w:r>
      <w:r>
        <w:rPr>
          <w:rFonts w:hint="eastAsia"/>
          <w:color w:val="000000"/>
          <w:sz w:val="32"/>
          <w:szCs w:val="32"/>
        </w:rPr>
        <w:t>33.495</w:t>
      </w:r>
      <w:r>
        <w:rPr>
          <w:rFonts w:hint="eastAsia"/>
          <w:color w:val="000000"/>
          <w:sz w:val="32"/>
          <w:szCs w:val="32"/>
        </w:rPr>
        <w:t>万亩、沙化土地封禁保护区</w:t>
      </w:r>
      <w:r>
        <w:rPr>
          <w:rFonts w:hint="eastAsia"/>
          <w:color w:val="000000"/>
          <w:sz w:val="32"/>
          <w:szCs w:val="32"/>
        </w:rPr>
        <w:t>4</w:t>
      </w:r>
      <w:r>
        <w:rPr>
          <w:rFonts w:hint="eastAsia"/>
          <w:color w:val="000000"/>
          <w:sz w:val="32"/>
          <w:szCs w:val="32"/>
        </w:rPr>
        <w:t>处；安排指导性任务指标</w:t>
      </w:r>
      <w:r>
        <w:rPr>
          <w:rFonts w:hint="eastAsia"/>
          <w:color w:val="000000"/>
          <w:sz w:val="32"/>
          <w:szCs w:val="32"/>
        </w:rPr>
        <w:t>8</w:t>
      </w:r>
      <w:r>
        <w:rPr>
          <w:rFonts w:hint="eastAsia"/>
          <w:color w:val="000000"/>
          <w:sz w:val="32"/>
          <w:szCs w:val="32"/>
        </w:rPr>
        <w:t>项，包括：国家重点林木良种</w:t>
      </w:r>
      <w:r>
        <w:rPr>
          <w:rFonts w:hint="eastAsia"/>
          <w:color w:val="000000"/>
          <w:sz w:val="32"/>
          <w:szCs w:val="32"/>
        </w:rPr>
        <w:t>基地面积</w:t>
      </w:r>
      <w:r>
        <w:rPr>
          <w:rFonts w:hint="eastAsia"/>
          <w:color w:val="000000"/>
          <w:sz w:val="32"/>
          <w:szCs w:val="32"/>
        </w:rPr>
        <w:t>10970</w:t>
      </w:r>
      <w:r>
        <w:rPr>
          <w:rFonts w:hint="eastAsia"/>
          <w:color w:val="000000"/>
          <w:sz w:val="32"/>
          <w:szCs w:val="32"/>
        </w:rPr>
        <w:t>亩、湿地保护与恢复</w:t>
      </w:r>
      <w:r>
        <w:rPr>
          <w:rFonts w:hint="eastAsia"/>
          <w:color w:val="000000"/>
          <w:sz w:val="32"/>
          <w:szCs w:val="32"/>
        </w:rPr>
        <w:t>21</w:t>
      </w:r>
      <w:r>
        <w:rPr>
          <w:rFonts w:hint="eastAsia"/>
          <w:color w:val="000000"/>
          <w:sz w:val="32"/>
          <w:szCs w:val="32"/>
        </w:rPr>
        <w:t>处、边境森林防火隔离带</w:t>
      </w:r>
      <w:r>
        <w:rPr>
          <w:rFonts w:hint="eastAsia"/>
          <w:color w:val="000000"/>
          <w:sz w:val="32"/>
          <w:szCs w:val="32"/>
        </w:rPr>
        <w:t>119.1</w:t>
      </w:r>
      <w:r>
        <w:rPr>
          <w:rFonts w:hint="eastAsia"/>
          <w:color w:val="000000"/>
          <w:sz w:val="32"/>
          <w:szCs w:val="32"/>
        </w:rPr>
        <w:t>公里、林业有害生物防治</w:t>
      </w:r>
      <w:r>
        <w:rPr>
          <w:rFonts w:hint="eastAsia"/>
          <w:color w:val="000000"/>
          <w:sz w:val="32"/>
          <w:szCs w:val="32"/>
        </w:rPr>
        <w:t>1106.99</w:t>
      </w:r>
      <w:r>
        <w:rPr>
          <w:rFonts w:hint="eastAsia"/>
          <w:color w:val="000000"/>
          <w:sz w:val="32"/>
          <w:szCs w:val="32"/>
        </w:rPr>
        <w:t>万亩次、林业科技示范推广</w:t>
      </w:r>
      <w:r>
        <w:rPr>
          <w:rFonts w:hint="eastAsia"/>
          <w:color w:val="000000"/>
          <w:sz w:val="32"/>
          <w:szCs w:val="32"/>
        </w:rPr>
        <w:t>21</w:t>
      </w:r>
      <w:r>
        <w:rPr>
          <w:rFonts w:hint="eastAsia"/>
          <w:color w:val="000000"/>
          <w:sz w:val="32"/>
          <w:szCs w:val="32"/>
        </w:rPr>
        <w:t>项、航空巡护面积</w:t>
      </w:r>
      <w:r>
        <w:rPr>
          <w:rFonts w:hint="eastAsia"/>
          <w:color w:val="000000"/>
          <w:sz w:val="32"/>
          <w:szCs w:val="32"/>
        </w:rPr>
        <w:t>≥</w:t>
      </w:r>
      <w:r>
        <w:rPr>
          <w:rFonts w:hint="eastAsia"/>
          <w:color w:val="000000"/>
          <w:sz w:val="32"/>
          <w:szCs w:val="32"/>
        </w:rPr>
        <w:t>3332</w:t>
      </w:r>
      <w:r>
        <w:rPr>
          <w:rFonts w:hint="eastAsia"/>
          <w:color w:val="000000"/>
          <w:sz w:val="32"/>
          <w:szCs w:val="32"/>
        </w:rPr>
        <w:t>万亩、航空巡护飞机飞行时长</w:t>
      </w:r>
      <w:r>
        <w:rPr>
          <w:rFonts w:hint="eastAsia"/>
          <w:color w:val="000000"/>
          <w:sz w:val="32"/>
          <w:szCs w:val="32"/>
        </w:rPr>
        <w:t>≥</w:t>
      </w:r>
      <w:r>
        <w:rPr>
          <w:rFonts w:hint="eastAsia"/>
          <w:color w:val="000000"/>
          <w:sz w:val="32"/>
          <w:szCs w:val="32"/>
        </w:rPr>
        <w:t>6206</w:t>
      </w:r>
      <w:r>
        <w:rPr>
          <w:rFonts w:hint="eastAsia"/>
          <w:color w:val="000000"/>
          <w:sz w:val="32"/>
          <w:szCs w:val="32"/>
        </w:rPr>
        <w:t>小时、布防飞机数量</w:t>
      </w:r>
      <w:r>
        <w:rPr>
          <w:rFonts w:hint="eastAsia"/>
          <w:color w:val="000000"/>
          <w:sz w:val="32"/>
          <w:szCs w:val="32"/>
        </w:rPr>
        <w:t>≥</w:t>
      </w:r>
      <w:r>
        <w:rPr>
          <w:rFonts w:hint="eastAsia"/>
          <w:color w:val="000000"/>
          <w:sz w:val="32"/>
          <w:szCs w:val="32"/>
        </w:rPr>
        <w:t>3</w:t>
      </w:r>
      <w:r>
        <w:rPr>
          <w:rFonts w:hint="eastAsia"/>
          <w:color w:val="000000"/>
          <w:sz w:val="32"/>
          <w:szCs w:val="32"/>
        </w:rPr>
        <w:t>架。</w:t>
      </w:r>
      <w:bookmarkStart w:id="0" w:name="_GoBack"/>
      <w:bookmarkEnd w:id="0"/>
      <w:r>
        <w:rPr>
          <w:rFonts w:hint="eastAsia"/>
          <w:color w:val="000000"/>
          <w:sz w:val="32"/>
          <w:szCs w:val="32"/>
        </w:rPr>
        <w:t>印发《关于拨付提前下达</w:t>
      </w:r>
      <w:r>
        <w:rPr>
          <w:rFonts w:hint="eastAsia"/>
          <w:color w:val="000000"/>
          <w:sz w:val="32"/>
          <w:szCs w:val="32"/>
        </w:rPr>
        <w:t>2022</w:t>
      </w:r>
      <w:r>
        <w:rPr>
          <w:rFonts w:hint="eastAsia"/>
          <w:color w:val="000000"/>
          <w:sz w:val="32"/>
          <w:szCs w:val="32"/>
        </w:rPr>
        <w:t>年中央林业改革发展资金的通知》《关于调整</w:t>
      </w:r>
      <w:r>
        <w:rPr>
          <w:rFonts w:hint="eastAsia"/>
          <w:color w:val="000000"/>
          <w:sz w:val="32"/>
          <w:szCs w:val="32"/>
        </w:rPr>
        <w:t>2022</w:t>
      </w:r>
      <w:r>
        <w:rPr>
          <w:rFonts w:hint="eastAsia"/>
          <w:color w:val="000000"/>
          <w:sz w:val="32"/>
          <w:szCs w:val="32"/>
        </w:rPr>
        <w:t>年提前下达、拨付</w:t>
      </w:r>
      <w:r>
        <w:rPr>
          <w:rFonts w:hint="eastAsia"/>
          <w:color w:val="000000"/>
          <w:sz w:val="32"/>
          <w:szCs w:val="32"/>
        </w:rPr>
        <w:t>2022</w:t>
      </w:r>
      <w:r>
        <w:rPr>
          <w:rFonts w:hint="eastAsia"/>
          <w:color w:val="000000"/>
          <w:sz w:val="32"/>
          <w:szCs w:val="32"/>
        </w:rPr>
        <w:t>年第二批中央林业改革发展资金（森林资源管护支出）的通知》《关于拨付</w:t>
      </w:r>
      <w:r>
        <w:rPr>
          <w:rFonts w:hint="eastAsia"/>
          <w:color w:val="000000"/>
          <w:sz w:val="32"/>
          <w:szCs w:val="32"/>
        </w:rPr>
        <w:t>2022</w:t>
      </w:r>
      <w:r>
        <w:rPr>
          <w:rFonts w:hint="eastAsia"/>
          <w:color w:val="000000"/>
          <w:sz w:val="32"/>
          <w:szCs w:val="32"/>
        </w:rPr>
        <w:t>年第二批中央林业改革发展资金（国土绿化、湿地等生态保护支出）预算的通知》《关于预拨</w:t>
      </w:r>
      <w:r>
        <w:rPr>
          <w:rFonts w:hint="eastAsia"/>
          <w:color w:val="000000"/>
          <w:sz w:val="32"/>
          <w:szCs w:val="32"/>
        </w:rPr>
        <w:t>2022</w:t>
      </w:r>
      <w:r>
        <w:rPr>
          <w:rFonts w:hint="eastAsia"/>
          <w:color w:val="000000"/>
          <w:sz w:val="32"/>
          <w:szCs w:val="32"/>
        </w:rPr>
        <w:t>年中央林业改革发展资金</w:t>
      </w:r>
      <w:r>
        <w:rPr>
          <w:rFonts w:hint="eastAsia"/>
          <w:color w:val="000000"/>
          <w:sz w:val="32"/>
          <w:szCs w:val="32"/>
        </w:rPr>
        <w:t>（森林草原航空消防补助经费）的通知》，将绩效目标分解下达至各地、各单位。</w:t>
      </w:r>
      <w:r>
        <w:rPr>
          <w:color w:val="000000"/>
          <w:sz w:val="32"/>
          <w:szCs w:val="32"/>
        </w:rPr>
        <w:t>详见下表：</w:t>
      </w:r>
    </w:p>
    <w:p w:rsidR="00C74D1C" w:rsidRDefault="00C74D1C">
      <w:pPr>
        <w:spacing w:line="560" w:lineRule="exact"/>
        <w:ind w:firstLineChars="200" w:firstLine="640"/>
        <w:rPr>
          <w:color w:val="000000"/>
          <w:sz w:val="32"/>
          <w:szCs w:val="32"/>
        </w:rPr>
        <w:sectPr w:rsidR="00C74D1C">
          <w:footerReference w:type="default" r:id="rId8"/>
          <w:pgSz w:w="11906" w:h="16838"/>
          <w:pgMar w:top="2098" w:right="1531" w:bottom="1984" w:left="1531" w:header="851" w:footer="992" w:gutter="0"/>
          <w:cols w:space="425"/>
          <w:docGrid w:type="lines" w:linePitch="312"/>
        </w:sectPr>
      </w:pPr>
    </w:p>
    <w:tbl>
      <w:tblPr>
        <w:tblW w:w="10436" w:type="dxa"/>
        <w:jc w:val="center"/>
        <w:tblCellMar>
          <w:left w:w="0" w:type="dxa"/>
          <w:right w:w="0" w:type="dxa"/>
        </w:tblCellMar>
        <w:tblLook w:val="04A0"/>
      </w:tblPr>
      <w:tblGrid>
        <w:gridCol w:w="520"/>
        <w:gridCol w:w="334"/>
        <w:gridCol w:w="521"/>
        <w:gridCol w:w="558"/>
        <w:gridCol w:w="522"/>
        <w:gridCol w:w="767"/>
        <w:gridCol w:w="418"/>
        <w:gridCol w:w="1740"/>
        <w:gridCol w:w="420"/>
        <w:gridCol w:w="1836"/>
        <w:gridCol w:w="504"/>
        <w:gridCol w:w="1775"/>
        <w:gridCol w:w="521"/>
      </w:tblGrid>
      <w:tr w:rsidR="00C74D1C">
        <w:trPr>
          <w:gridAfter w:val="1"/>
          <w:wAfter w:w="521" w:type="dxa"/>
          <w:trHeight w:val="859"/>
          <w:jc w:val="center"/>
        </w:trPr>
        <w:tc>
          <w:tcPr>
            <w:tcW w:w="9915" w:type="dxa"/>
            <w:gridSpan w:val="12"/>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（乌鲁木齐市）</w:t>
            </w:r>
          </w:p>
        </w:tc>
      </w:tr>
      <w:tr w:rsidR="00C74D1C">
        <w:trPr>
          <w:gridAfter w:val="1"/>
          <w:wAfter w:w="521" w:type="dxa"/>
          <w:trHeight w:val="474"/>
          <w:jc w:val="center"/>
        </w:trPr>
        <w:tc>
          <w:tcPr>
            <w:tcW w:w="193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中央主管部门</w:t>
            </w:r>
          </w:p>
        </w:tc>
        <w:tc>
          <w:tcPr>
            <w:tcW w:w="34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财政部、国家林业和草原局</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省级财政部门</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新疆维吾尔自治区财政厅</w:t>
            </w:r>
          </w:p>
        </w:tc>
      </w:tr>
      <w:tr w:rsidR="00C74D1C">
        <w:trPr>
          <w:gridAfter w:val="1"/>
          <w:wAfter w:w="521" w:type="dxa"/>
          <w:trHeight w:val="511"/>
          <w:jc w:val="center"/>
        </w:trPr>
        <w:tc>
          <w:tcPr>
            <w:tcW w:w="193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省级主管部门</w:t>
            </w:r>
          </w:p>
        </w:tc>
        <w:tc>
          <w:tcPr>
            <w:tcW w:w="34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新疆维吾尔自治区林业和草原局</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具体实施单位</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乌鲁木齐市林业和草原局</w:t>
            </w:r>
          </w:p>
        </w:tc>
      </w:tr>
      <w:tr w:rsidR="00C74D1C">
        <w:trPr>
          <w:gridAfter w:val="1"/>
          <w:wAfter w:w="521" w:type="dxa"/>
          <w:trHeight w:val="437"/>
          <w:jc w:val="center"/>
        </w:trPr>
        <w:tc>
          <w:tcPr>
            <w:tcW w:w="193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资金情况（万元）</w:t>
            </w:r>
          </w:p>
        </w:tc>
        <w:tc>
          <w:tcPr>
            <w:tcW w:w="798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1776.01</w:t>
            </w:r>
          </w:p>
        </w:tc>
      </w:tr>
      <w:tr w:rsidR="00C74D1C">
        <w:trPr>
          <w:gridAfter w:val="1"/>
          <w:wAfter w:w="521" w:type="dxa"/>
          <w:trHeight w:val="508"/>
          <w:jc w:val="center"/>
        </w:trPr>
        <w:tc>
          <w:tcPr>
            <w:tcW w:w="854"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1079"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一级指标</w:t>
            </w:r>
          </w:p>
        </w:tc>
        <w:tc>
          <w:tcPr>
            <w:tcW w:w="1289"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二级指标</w:t>
            </w:r>
          </w:p>
        </w:tc>
        <w:tc>
          <w:tcPr>
            <w:tcW w:w="4414"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三级指标</w:t>
            </w:r>
          </w:p>
        </w:tc>
        <w:tc>
          <w:tcPr>
            <w:tcW w:w="2279"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指标值</w:t>
            </w:r>
          </w:p>
        </w:tc>
      </w:tr>
      <w:tr w:rsidR="00C74D1C">
        <w:trPr>
          <w:gridAfter w:val="1"/>
          <w:wAfter w:w="521" w:type="dxa"/>
          <w:trHeight w:val="400"/>
          <w:jc w:val="center"/>
        </w:trPr>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产出指标</w:t>
            </w:r>
          </w:p>
        </w:tc>
        <w:tc>
          <w:tcPr>
            <w:tcW w:w="1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原国家级公益林管护面积（万亩）</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108.12</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开展村庄绿化美化个数（个）</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13</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应急分队防火物资储备套数（一支队伍</w:t>
            </w:r>
            <w:r>
              <w:rPr>
                <w:rFonts w:eastAsia="宋体"/>
                <w:color w:val="000000"/>
                <w:kern w:val="0"/>
                <w:sz w:val="20"/>
                <w:szCs w:val="20"/>
              </w:rPr>
              <w:t>7</w:t>
            </w:r>
            <w:r>
              <w:rPr>
                <w:rFonts w:ascii="宋体" w:eastAsia="宋体" w:hAnsi="宋体" w:cs="宋体" w:hint="eastAsia"/>
                <w:color w:val="000000"/>
                <w:kern w:val="0"/>
                <w:sz w:val="20"/>
                <w:szCs w:val="20"/>
              </w:rPr>
              <w:t>套）</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林木良种培育数量（亿株）</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0.019</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湿地保护与恢复数量（处）</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林业有害生物防治面积（万亩次）</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3.6</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16</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质量指标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主要林业有害生物成灾率（</w:t>
            </w:r>
            <w:r>
              <w:rPr>
                <w:rFonts w:eastAsia="宋体"/>
                <w:color w:val="000000"/>
                <w:kern w:val="0"/>
                <w:sz w:val="20"/>
                <w:szCs w:val="20"/>
              </w:rPr>
              <w:t>‰)</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≤8.2</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时效指标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重大林业有害生物防治任务完成率（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After w:val="1"/>
          <w:wAfter w:w="521" w:type="dxa"/>
          <w:trHeight w:val="788"/>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成本指标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良种苗木培育中央财政补助标准（元</w:t>
            </w:r>
            <w:r>
              <w:rPr>
                <w:rFonts w:eastAsia="宋体"/>
                <w:color w:val="000000"/>
                <w:kern w:val="0"/>
                <w:sz w:val="20"/>
                <w:szCs w:val="20"/>
              </w:rPr>
              <w:t>/</w:t>
            </w:r>
            <w:r>
              <w:rPr>
                <w:rFonts w:ascii="宋体" w:eastAsia="宋体" w:hAnsi="宋体" w:cs="宋体" w:hint="eastAsia"/>
                <w:color w:val="000000"/>
                <w:kern w:val="0"/>
                <w:sz w:val="20"/>
                <w:szCs w:val="20"/>
              </w:rPr>
              <w:t>株）</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苹果（含海棠）、红叶李、夏橡、白蜡每株良种苗木补助</w:t>
            </w:r>
            <w:r>
              <w:rPr>
                <w:rFonts w:eastAsia="宋体"/>
                <w:color w:val="000000"/>
                <w:kern w:val="0"/>
                <w:sz w:val="20"/>
                <w:szCs w:val="20"/>
              </w:rPr>
              <w:t>1</w:t>
            </w:r>
            <w:r>
              <w:rPr>
                <w:rFonts w:ascii="宋体" w:eastAsia="宋体" w:hAnsi="宋体" w:cs="宋体" w:hint="eastAsia"/>
                <w:color w:val="000000"/>
                <w:kern w:val="0"/>
                <w:sz w:val="20"/>
                <w:szCs w:val="20"/>
              </w:rPr>
              <w:t>元。</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村庄绿化补助标准（万元</w:t>
            </w:r>
            <w:r>
              <w:rPr>
                <w:rFonts w:eastAsia="宋体"/>
                <w:color w:val="000000"/>
                <w:kern w:val="0"/>
                <w:sz w:val="20"/>
                <w:szCs w:val="20"/>
              </w:rPr>
              <w:t>/</w:t>
            </w:r>
            <w:r>
              <w:rPr>
                <w:rFonts w:ascii="宋体" w:eastAsia="宋体" w:hAnsi="宋体" w:cs="宋体" w:hint="eastAsia"/>
                <w:color w:val="000000"/>
                <w:kern w:val="0"/>
                <w:sz w:val="20"/>
                <w:szCs w:val="20"/>
              </w:rPr>
              <w:t>个）</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效益指标</w:t>
            </w:r>
          </w:p>
        </w:tc>
        <w:tc>
          <w:tcPr>
            <w:tcW w:w="1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经济效益指标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优良种子（穗条）产值（元</w:t>
            </w:r>
            <w:r>
              <w:rPr>
                <w:rFonts w:eastAsia="宋体"/>
                <w:color w:val="000000"/>
                <w:kern w:val="0"/>
                <w:sz w:val="20"/>
                <w:szCs w:val="20"/>
              </w:rPr>
              <w:t>/</w:t>
            </w:r>
            <w:r>
              <w:rPr>
                <w:rFonts w:ascii="宋体" w:eastAsia="宋体" w:hAnsi="宋体" w:cs="宋体" w:hint="eastAsia"/>
                <w:color w:val="000000"/>
                <w:kern w:val="0"/>
                <w:sz w:val="20"/>
                <w:szCs w:val="20"/>
              </w:rPr>
              <w:t>亩）</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优良苗木产值（元</w:t>
            </w:r>
            <w:r>
              <w:rPr>
                <w:rFonts w:eastAsia="宋体"/>
                <w:color w:val="000000"/>
                <w:kern w:val="0"/>
                <w:sz w:val="20"/>
                <w:szCs w:val="20"/>
              </w:rPr>
              <w:t>/</w:t>
            </w:r>
            <w:r>
              <w:rPr>
                <w:rFonts w:ascii="宋体" w:eastAsia="宋体" w:hAnsi="宋体" w:cs="宋体" w:hint="eastAsia"/>
                <w:color w:val="000000"/>
                <w:kern w:val="0"/>
                <w:sz w:val="20"/>
                <w:szCs w:val="20"/>
              </w:rPr>
              <w:t>亩）</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社会效益指标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湿地保护与恢复聘用临时管护人数（人）</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生态效益指标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森林生态效益发挥</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林业有害生物无公害防治率（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湿地生态系统生态效益发挥</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可持续影响指标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项目区持续发挥生态作用（是否）</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森林等生态系统功能改善可持续影响</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满意度指标</w:t>
            </w:r>
          </w:p>
        </w:tc>
        <w:tc>
          <w:tcPr>
            <w:tcW w:w="1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服务对象满意度指标</w:t>
            </w: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林区职工、周边群众满意度（</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gridAfter w:val="1"/>
          <w:wAfter w:w="521" w:type="dxa"/>
          <w:trHeight w:val="400"/>
          <w:jc w:val="center"/>
        </w:trPr>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41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村庄绿化农民满意度（</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wBefore w:w="520" w:type="dxa"/>
          <w:trHeight w:val="1080"/>
          <w:jc w:val="center"/>
        </w:trPr>
        <w:tc>
          <w:tcPr>
            <w:tcW w:w="9916" w:type="dxa"/>
            <w:gridSpan w:val="12"/>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（克拉玛依市）</w:t>
            </w:r>
          </w:p>
        </w:tc>
      </w:tr>
      <w:tr w:rsidR="00C74D1C">
        <w:trPr>
          <w:gridBefore w:val="1"/>
          <w:wBefore w:w="520" w:type="dxa"/>
          <w:trHeight w:val="500"/>
          <w:jc w:val="center"/>
        </w:trPr>
        <w:tc>
          <w:tcPr>
            <w:tcW w:w="19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34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18"/>
                <w:szCs w:val="18"/>
              </w:rPr>
            </w:pPr>
            <w:r>
              <w:rPr>
                <w:rFonts w:ascii="宋体" w:eastAsia="宋体" w:hAnsi="宋体" w:cs="宋体" w:hint="eastAsia"/>
                <w:color w:val="000000"/>
                <w:kern w:val="0"/>
                <w:sz w:val="18"/>
                <w:szCs w:val="18"/>
              </w:rPr>
              <w:t>新疆维吾尔自治区财政厅</w:t>
            </w:r>
          </w:p>
        </w:tc>
      </w:tr>
      <w:tr w:rsidR="00C74D1C">
        <w:trPr>
          <w:gridBefore w:val="1"/>
          <w:wBefore w:w="520" w:type="dxa"/>
          <w:trHeight w:val="500"/>
          <w:jc w:val="center"/>
        </w:trPr>
        <w:tc>
          <w:tcPr>
            <w:tcW w:w="19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34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18"/>
                <w:szCs w:val="18"/>
              </w:rPr>
            </w:pPr>
            <w:r>
              <w:rPr>
                <w:rFonts w:ascii="宋体" w:eastAsia="宋体" w:hAnsi="宋体" w:cs="宋体" w:hint="eastAsia"/>
                <w:color w:val="000000"/>
                <w:kern w:val="0"/>
                <w:sz w:val="18"/>
                <w:szCs w:val="18"/>
              </w:rPr>
              <w:t>克拉玛依市林业和草原局</w:t>
            </w:r>
          </w:p>
        </w:tc>
      </w:tr>
      <w:tr w:rsidR="00C74D1C">
        <w:trPr>
          <w:gridBefore w:val="1"/>
          <w:wBefore w:w="520" w:type="dxa"/>
          <w:trHeight w:val="500"/>
          <w:jc w:val="center"/>
        </w:trPr>
        <w:tc>
          <w:tcPr>
            <w:tcW w:w="19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981"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2117.93</w:t>
            </w:r>
          </w:p>
        </w:tc>
      </w:tr>
      <w:tr w:rsidR="00C74D1C">
        <w:trPr>
          <w:gridBefore w:val="1"/>
          <w:wBefore w:w="520" w:type="dxa"/>
          <w:trHeight w:val="600"/>
          <w:jc w:val="center"/>
        </w:trPr>
        <w:tc>
          <w:tcPr>
            <w:tcW w:w="855"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185"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500"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96"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gridBefore w:val="1"/>
          <w:wBefore w:w="520" w:type="dxa"/>
          <w:trHeight w:val="400"/>
          <w:jc w:val="center"/>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159.48</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应急分队防火物资储备套数（一支队伍</w:t>
            </w:r>
            <w:r>
              <w:rPr>
                <w:rFonts w:eastAsia="等线"/>
                <w:color w:val="000000"/>
                <w:kern w:val="0"/>
                <w:sz w:val="20"/>
                <w:szCs w:val="20"/>
              </w:rPr>
              <w:t>7</w:t>
            </w:r>
            <w:r>
              <w:rPr>
                <w:rFonts w:ascii="宋体" w:eastAsia="宋体" w:hAnsi="宋体" w:cs="宋体" w:hint="eastAsia"/>
                <w:color w:val="000000"/>
                <w:kern w:val="0"/>
                <w:sz w:val="20"/>
                <w:szCs w:val="20"/>
              </w:rPr>
              <w:t>套）</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国家级公益林管护质量复查</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完成造林面积（万亩）</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0.3</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其中：人工造林面积（万亩）</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0.1</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林业有害生物防治面积（万亩次）</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0.34</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≥85.00</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主要林业有害生物成灾率（</w:t>
            </w:r>
            <w:r>
              <w:rPr>
                <w:rFonts w:eastAsia="等线"/>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≤8.2</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造林任务当期任务完成率（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重大林业有害生物防治任务完成率（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林业有害生物无公害防治率（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造林推进林业可持续发展（是否）</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林区职工、周边群众满意度（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gridBefore w:val="1"/>
          <w:wBefore w:w="520" w:type="dxa"/>
          <w:trHeight w:val="40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造林补助政策宣传满意度（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bl>
    <w:p w:rsidR="00C74D1C" w:rsidRDefault="00C74D1C">
      <w:pPr>
        <w:spacing w:line="540" w:lineRule="exact"/>
        <w:rPr>
          <w:rFonts w:eastAsia="黑体"/>
          <w:sz w:val="32"/>
          <w:szCs w:val="32"/>
        </w:rPr>
      </w:pPr>
    </w:p>
    <w:p w:rsidR="00C74D1C" w:rsidRDefault="00C74D1C">
      <w:pPr>
        <w:pStyle w:val="3"/>
      </w:pPr>
    </w:p>
    <w:tbl>
      <w:tblPr>
        <w:tblW w:w="10035" w:type="dxa"/>
        <w:jc w:val="center"/>
        <w:tblCellMar>
          <w:left w:w="0" w:type="dxa"/>
          <w:right w:w="0" w:type="dxa"/>
        </w:tblCellMar>
        <w:tblLook w:val="04A0"/>
      </w:tblPr>
      <w:tblGrid>
        <w:gridCol w:w="897"/>
        <w:gridCol w:w="1079"/>
        <w:gridCol w:w="1216"/>
        <w:gridCol w:w="2157"/>
        <w:gridCol w:w="2660"/>
        <w:gridCol w:w="2026"/>
      </w:tblGrid>
      <w:tr w:rsidR="00C74D1C">
        <w:trPr>
          <w:trHeight w:val="708"/>
          <w:jc w:val="center"/>
        </w:trPr>
        <w:tc>
          <w:tcPr>
            <w:tcW w:w="10035"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3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（吐鲁番市）</w:t>
            </w:r>
          </w:p>
        </w:tc>
      </w:tr>
      <w:tr w:rsidR="00C74D1C">
        <w:trPr>
          <w:trHeight w:val="600"/>
          <w:jc w:val="center"/>
        </w:trPr>
        <w:tc>
          <w:tcPr>
            <w:tcW w:w="1976"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中央主管部门</w:t>
            </w:r>
          </w:p>
        </w:tc>
        <w:tc>
          <w:tcPr>
            <w:tcW w:w="3373"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财政部、国家林业和草原局</w:t>
            </w:r>
          </w:p>
        </w:tc>
        <w:tc>
          <w:tcPr>
            <w:tcW w:w="26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省级财政部门</w:t>
            </w:r>
          </w:p>
        </w:tc>
        <w:tc>
          <w:tcPr>
            <w:tcW w:w="202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18"/>
                <w:szCs w:val="18"/>
              </w:rPr>
            </w:pPr>
            <w:r>
              <w:rPr>
                <w:rFonts w:ascii="宋体" w:eastAsia="宋体" w:hAnsi="宋体" w:cs="宋体" w:hint="eastAsia"/>
                <w:color w:val="000000"/>
                <w:kern w:val="0"/>
                <w:sz w:val="18"/>
                <w:szCs w:val="18"/>
              </w:rPr>
              <w:t>新疆维吾尔自治区财政厅</w:t>
            </w:r>
          </w:p>
        </w:tc>
      </w:tr>
      <w:tr w:rsidR="00C74D1C">
        <w:trPr>
          <w:trHeight w:val="600"/>
          <w:jc w:val="center"/>
        </w:trPr>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省级主管部门</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新疆维吾尔自治区林业和草原局</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具体实施单位</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18"/>
                <w:szCs w:val="18"/>
              </w:rPr>
            </w:pPr>
            <w:r>
              <w:rPr>
                <w:rFonts w:ascii="宋体" w:eastAsia="宋体" w:hAnsi="宋体" w:cs="宋体" w:hint="eastAsia"/>
                <w:color w:val="000000"/>
                <w:kern w:val="0"/>
                <w:sz w:val="18"/>
                <w:szCs w:val="18"/>
              </w:rPr>
              <w:t>吐鲁番市林业和草原局</w:t>
            </w:r>
          </w:p>
        </w:tc>
      </w:tr>
      <w:tr w:rsidR="00C74D1C">
        <w:trPr>
          <w:trHeight w:val="600"/>
          <w:jc w:val="center"/>
        </w:trPr>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资金情况（万元）</w:t>
            </w:r>
          </w:p>
        </w:tc>
        <w:tc>
          <w:tcPr>
            <w:tcW w:w="80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4538.23</w:t>
            </w:r>
          </w:p>
        </w:tc>
      </w:tr>
      <w:tr w:rsidR="00C74D1C">
        <w:trPr>
          <w:trHeight w:val="520"/>
          <w:jc w:val="center"/>
        </w:trPr>
        <w:tc>
          <w:tcPr>
            <w:tcW w:w="89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31"/>
                <w:rFonts w:hint="default"/>
              </w:rPr>
              <w:t>绩效指标</w:t>
            </w:r>
          </w:p>
        </w:tc>
        <w:tc>
          <w:tcPr>
            <w:tcW w:w="107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一级指标</w:t>
            </w:r>
          </w:p>
        </w:tc>
        <w:tc>
          <w:tcPr>
            <w:tcW w:w="121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二级指标</w:t>
            </w:r>
          </w:p>
        </w:tc>
        <w:tc>
          <w:tcPr>
            <w:tcW w:w="4817"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三级指标</w:t>
            </w:r>
          </w:p>
        </w:tc>
        <w:tc>
          <w:tcPr>
            <w:tcW w:w="202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指标值</w:t>
            </w:r>
          </w:p>
        </w:tc>
      </w:tr>
      <w:tr w:rsidR="00C74D1C">
        <w:trPr>
          <w:trHeight w:val="400"/>
          <w:jc w:val="center"/>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绩效指标</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产出指标</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数量指标</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原国家级公益林管护面积（万亩）</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216.92</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国家级公益林管护质量复查率（</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完成造林面积（万亩）</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4.9</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其中：人工造林面积（万亩）</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沙化土地封禁保护区数量（个）</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沙化土地封禁保护补偿面积（万亩）</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33.575</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沙化土地封禁保护区成效监测站点形成监测报告数量</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林业有害生物防治面积（万亩次）</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5.9</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全年开展专项调查和检疫执法专项行动次数（</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6</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31"/>
                <w:rFonts w:hint="default"/>
              </w:rPr>
              <w:t>林业科技推广示范项目数量（个）</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巡护监测和野生动物收容救护项目（个）</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质量指标</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造林合格率（</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≥85.00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主要林业有害生物成灾率</w:t>
            </w:r>
            <w:r>
              <w:rPr>
                <w:rFonts w:eastAsia="等线"/>
                <w:color w:val="000000"/>
                <w:kern w:val="0"/>
                <w:sz w:val="20"/>
                <w:szCs w:val="20"/>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≤8.2</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国家重点保护野生动物疫源疫病主动监测预警率（</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林业科技成果示范及熟化效果（</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国家重点保护野生动物收容救护率（</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时效指标</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造林任务当期任务完成率（</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重大林业有害生物防治任务完成率（</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林业科技推广示范当期任务完成率</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天然林和国家级公益林管护当期任务完成率（</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成本指标</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国有国家级公益林管护中央财政补助标准（元</w:t>
            </w:r>
            <w:r>
              <w:rPr>
                <w:rFonts w:eastAsia="等线"/>
                <w:color w:val="000000"/>
                <w:kern w:val="0"/>
                <w:sz w:val="20"/>
                <w:szCs w:val="20"/>
              </w:rPr>
              <w:t>/</w:t>
            </w:r>
            <w:r>
              <w:rPr>
                <w:rStyle w:val="font121"/>
                <w:rFonts w:hint="default"/>
              </w:rPr>
              <w:t>亩）</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社会效益指标</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31"/>
                <w:rFonts w:hint="default"/>
              </w:rPr>
              <w:t>沙化土地封禁保护带动就业人数（人）</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13</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生态效益指标</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林业有害生物无公害防治率（</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沙化土地封禁保护区对周边环境改善情况（是否明显）</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明显</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通过开展收容救护，野生动物资源得到有效保护</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是</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森林生态效益发挥</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明显</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可持续影响指标</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森林等生态系统功能改善可持续影响</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明显</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沙化土地封禁保护区持续封禁（是否）</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是</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湿地、荒漠等生态系统功能改善可持续影响</w:t>
            </w:r>
            <w:r>
              <w:rPr>
                <w:rFonts w:eastAsia="等线"/>
                <w:color w:val="000000"/>
                <w:kern w:val="0"/>
                <w:sz w:val="20"/>
                <w:szCs w:val="20"/>
              </w:rPr>
              <w:t>(</w:t>
            </w:r>
            <w:r>
              <w:rPr>
                <w:rStyle w:val="font121"/>
                <w:rFonts w:hint="default"/>
              </w:rPr>
              <w:t>是否显著）</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是</w:t>
            </w:r>
          </w:p>
        </w:tc>
      </w:tr>
      <w:tr w:rsidR="00C74D1C">
        <w:trPr>
          <w:trHeight w:val="40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31"/>
                <w:rFonts w:hint="default"/>
              </w:rPr>
              <w:t>林业科技推广示范促进行业科技的影响</w:t>
            </w:r>
            <w:r>
              <w:rPr>
                <w:rFonts w:eastAsia="等线"/>
                <w:color w:val="000000"/>
                <w:kern w:val="0"/>
                <w:sz w:val="20"/>
                <w:szCs w:val="20"/>
              </w:rPr>
              <w:t>(</w:t>
            </w:r>
            <w:r>
              <w:rPr>
                <w:rStyle w:val="font131"/>
                <w:rFonts w:hint="default"/>
              </w:rPr>
              <w:t>是否显著）</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31"/>
                <w:rFonts w:hint="default"/>
              </w:rPr>
              <w:t>是</w:t>
            </w:r>
          </w:p>
        </w:tc>
      </w:tr>
      <w:tr w:rsidR="00C74D1C">
        <w:trPr>
          <w:trHeight w:val="640"/>
          <w:jc w:val="center"/>
        </w:trPr>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1"/>
                <w:rFonts w:hint="default"/>
              </w:rPr>
              <w:t>服务对象满意度指标</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Style w:val="font121"/>
                <w:rFonts w:hint="default"/>
              </w:rPr>
              <w:t>林区职工、周边群众满意度（</w:t>
            </w:r>
            <w:r>
              <w:rPr>
                <w:rFonts w:eastAsia="等线"/>
                <w:color w:val="000000"/>
                <w:kern w:val="0"/>
                <w:sz w:val="20"/>
                <w:szCs w:val="20"/>
              </w:rPr>
              <w:t>%</w:t>
            </w:r>
            <w:r>
              <w:rPr>
                <w:rStyle w:val="font121"/>
                <w:rFonts w:hint="default"/>
              </w:rPr>
              <w: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bl>
    <w:p w:rsidR="00C74D1C" w:rsidRDefault="00C74D1C"/>
    <w:tbl>
      <w:tblPr>
        <w:tblW w:w="10080" w:type="dxa"/>
        <w:jc w:val="center"/>
        <w:tblCellMar>
          <w:left w:w="0" w:type="dxa"/>
          <w:right w:w="0" w:type="dxa"/>
        </w:tblCellMar>
        <w:tblLook w:val="04A0"/>
      </w:tblPr>
      <w:tblGrid>
        <w:gridCol w:w="143"/>
        <w:gridCol w:w="37"/>
        <w:gridCol w:w="736"/>
        <w:gridCol w:w="66"/>
        <w:gridCol w:w="115"/>
        <w:gridCol w:w="9"/>
        <w:gridCol w:w="889"/>
        <w:gridCol w:w="67"/>
        <w:gridCol w:w="115"/>
        <w:gridCol w:w="8"/>
        <w:gridCol w:w="1044"/>
        <w:gridCol w:w="130"/>
        <w:gridCol w:w="18"/>
        <w:gridCol w:w="35"/>
        <w:gridCol w:w="1975"/>
        <w:gridCol w:w="132"/>
        <w:gridCol w:w="17"/>
        <w:gridCol w:w="36"/>
        <w:gridCol w:w="2107"/>
        <w:gridCol w:w="16"/>
        <w:gridCol w:w="37"/>
        <w:gridCol w:w="218"/>
        <w:gridCol w:w="1950"/>
        <w:gridCol w:w="38"/>
        <w:gridCol w:w="142"/>
      </w:tblGrid>
      <w:tr w:rsidR="00C74D1C">
        <w:trPr>
          <w:gridBefore w:val="2"/>
          <w:gridAfter w:val="2"/>
          <w:wBefore w:w="180" w:type="dxa"/>
          <w:wAfter w:w="180" w:type="dxa"/>
          <w:trHeight w:val="697"/>
          <w:jc w:val="center"/>
        </w:trPr>
        <w:tc>
          <w:tcPr>
            <w:tcW w:w="9720" w:type="dxa"/>
            <w:gridSpan w:val="21"/>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（哈密市）</w:t>
            </w:r>
          </w:p>
        </w:tc>
      </w:tr>
      <w:tr w:rsidR="00C74D1C">
        <w:trPr>
          <w:gridBefore w:val="2"/>
          <w:gridAfter w:val="2"/>
          <w:wBefore w:w="180" w:type="dxa"/>
          <w:wAfter w:w="180" w:type="dxa"/>
          <w:trHeight w:val="600"/>
          <w:jc w:val="center"/>
        </w:trPr>
        <w:tc>
          <w:tcPr>
            <w:tcW w:w="199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1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18"/>
                <w:szCs w:val="18"/>
              </w:rPr>
            </w:pPr>
            <w:r>
              <w:rPr>
                <w:rFonts w:ascii="宋体" w:eastAsia="宋体" w:hAnsi="宋体" w:cs="宋体" w:hint="eastAsia"/>
                <w:color w:val="000000"/>
                <w:kern w:val="0"/>
                <w:sz w:val="18"/>
                <w:szCs w:val="18"/>
              </w:rPr>
              <w:t>新疆维吾尔自治区财政厅</w:t>
            </w:r>
          </w:p>
        </w:tc>
      </w:tr>
      <w:tr w:rsidR="00C74D1C">
        <w:trPr>
          <w:gridBefore w:val="2"/>
          <w:gridAfter w:val="2"/>
          <w:wBefore w:w="180" w:type="dxa"/>
          <w:wAfter w:w="180" w:type="dxa"/>
          <w:trHeight w:val="600"/>
          <w:jc w:val="center"/>
        </w:trPr>
        <w:tc>
          <w:tcPr>
            <w:tcW w:w="199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1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哈密市林业和草原局</w:t>
            </w:r>
          </w:p>
        </w:tc>
      </w:tr>
      <w:tr w:rsidR="00C74D1C">
        <w:trPr>
          <w:gridBefore w:val="2"/>
          <w:gridAfter w:val="2"/>
          <w:wBefore w:w="180" w:type="dxa"/>
          <w:wAfter w:w="180" w:type="dxa"/>
          <w:trHeight w:val="600"/>
          <w:jc w:val="center"/>
        </w:trPr>
        <w:tc>
          <w:tcPr>
            <w:tcW w:w="199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723"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4367.4</w:t>
            </w:r>
          </w:p>
        </w:tc>
      </w:tr>
      <w:tr w:rsidR="00C74D1C">
        <w:trPr>
          <w:gridBefore w:val="2"/>
          <w:gridAfter w:val="2"/>
          <w:wBefore w:w="180" w:type="dxa"/>
          <w:wAfter w:w="180" w:type="dxa"/>
          <w:trHeight w:val="600"/>
          <w:jc w:val="center"/>
        </w:trPr>
        <w:tc>
          <w:tcPr>
            <w:tcW w:w="917"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200"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18" w:type="dxa"/>
            <w:gridSpan w:val="7"/>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05"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gridBefore w:val="2"/>
          <w:gridAfter w:val="2"/>
          <w:wBefore w:w="180" w:type="dxa"/>
          <w:wAfter w:w="180" w:type="dxa"/>
          <w:trHeight w:val="400"/>
          <w:jc w:val="center"/>
        </w:trPr>
        <w:tc>
          <w:tcPr>
            <w:tcW w:w="9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267.99</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开展村庄绿化美化个数（个）</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湿地保护与恢复数量（处）</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沙化土地封禁保护区建设数量（个）</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沙化土地封禁保护补偿面积（万亩）</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27</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沙化土地封禁保护区成效监测站点形成监测报告数量（份）</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维护</w:t>
            </w:r>
            <w:r>
              <w:rPr>
                <w:rFonts w:eastAsia="等线"/>
                <w:color w:val="000000"/>
                <w:kern w:val="0"/>
                <w:sz w:val="20"/>
                <w:szCs w:val="20"/>
              </w:rPr>
              <w:t>25</w:t>
            </w:r>
            <w:r>
              <w:rPr>
                <w:rFonts w:ascii="宋体" w:eastAsia="宋体" w:hAnsi="宋体" w:cs="宋体" w:hint="eastAsia"/>
                <w:color w:val="000000"/>
                <w:kern w:val="0"/>
                <w:sz w:val="20"/>
                <w:szCs w:val="20"/>
              </w:rPr>
              <w:t>米宽边境森林防火隔离带长度（公里）</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24.3</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林业有害生物防治面积（万亩次）</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9.6</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全年开展专项调查和检疫执法专项行动次数（次）</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≥6</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巡护监测和野生动物收容救护项目（个）</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国家重点野生动植物种数保护率（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≥72.00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国家重点保护野生动植物各类专项调查（个）</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修建野生动物饮水池（座）</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林业科技推广示范项目数量（个）</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边境森林防火隔离带验收合格率（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主要林业有害生物成灾率（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≤8.2</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林业科技推广标准化示范区项目标准使用率（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林业科技成果示范及熟化效果（</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国家重点保护野生动物收容救护率（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森林火灾受害率（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≤0.9</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通过野生动植物调查，掌握种群及栖息地现状</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重大林业有害生物防治任务完成率（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村庄绿化补助标准（万元</w:t>
            </w:r>
            <w:r>
              <w:rPr>
                <w:rFonts w:eastAsia="等线"/>
                <w:color w:val="000000"/>
                <w:kern w:val="0"/>
                <w:sz w:val="20"/>
                <w:szCs w:val="20"/>
              </w:rPr>
              <w:t>/</w:t>
            </w:r>
            <w:r>
              <w:rPr>
                <w:rFonts w:ascii="宋体" w:eastAsia="宋体" w:hAnsi="宋体" w:cs="宋体" w:hint="eastAsia"/>
                <w:color w:val="000000"/>
                <w:kern w:val="0"/>
                <w:sz w:val="20"/>
                <w:szCs w:val="20"/>
              </w:rPr>
              <w:t>个）</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2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湿地保护与恢复聘用临时管护人数（人）</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沙化土地封禁保护带动就业人数（人）</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林业有害生物无公害防治率（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湿地生态系统生态效益发挥</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沙化土地封禁保护区对周边环境改善情况（是否明显）</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2"/>
          <w:gridAfter w:val="2"/>
          <w:wBefore w:w="180" w:type="dxa"/>
          <w:wAfter w:w="180" w:type="dxa"/>
          <w:trHeight w:val="279"/>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沙化土地封禁保护区持续封禁（是否）</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2"/>
          <w:gridAfter w:val="2"/>
          <w:wBefore w:w="180" w:type="dxa"/>
          <w:wAfter w:w="180" w:type="dxa"/>
          <w:trHeight w:val="481"/>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湿地、荒漠等生态系统功能改善可持续影响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2"/>
          <w:gridAfter w:val="2"/>
          <w:wBefore w:w="180" w:type="dxa"/>
          <w:wAfter w:w="180" w:type="dxa"/>
          <w:trHeight w:val="566"/>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掌握野生动植物分布范围及适宜生境分布，使野生动植物得到长期有效的保护</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2"/>
          <w:gridAfter w:val="2"/>
          <w:wBefore w:w="180" w:type="dxa"/>
          <w:wAfter w:w="180" w:type="dxa"/>
          <w:trHeight w:val="4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0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2"/>
          <w:gridAfter w:val="2"/>
          <w:wBefore w:w="180" w:type="dxa"/>
          <w:wAfter w:w="180" w:type="dxa"/>
          <w:trHeight w:val="600"/>
          <w:jc w:val="center"/>
        </w:trPr>
        <w:tc>
          <w:tcPr>
            <w:tcW w:w="9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2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31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林区职工、周边群众满意度（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gridBefore w:val="1"/>
          <w:gridAfter w:val="1"/>
          <w:wBefore w:w="143" w:type="dxa"/>
          <w:wAfter w:w="142" w:type="dxa"/>
          <w:trHeight w:val="792"/>
          <w:tblHeader/>
          <w:jc w:val="center"/>
        </w:trPr>
        <w:tc>
          <w:tcPr>
            <w:tcW w:w="9795" w:type="dxa"/>
            <w:gridSpan w:val="23"/>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（昌吉州）</w:t>
            </w:r>
          </w:p>
        </w:tc>
      </w:tr>
      <w:tr w:rsidR="00C74D1C">
        <w:trPr>
          <w:gridBefore w:val="1"/>
          <w:gridAfter w:val="1"/>
          <w:wBefore w:w="143" w:type="dxa"/>
          <w:wAfter w:w="142" w:type="dxa"/>
          <w:trHeight w:val="500"/>
          <w:jc w:val="center"/>
        </w:trPr>
        <w:tc>
          <w:tcPr>
            <w:tcW w:w="191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51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18"/>
                <w:szCs w:val="18"/>
              </w:rPr>
            </w:pPr>
            <w:r>
              <w:rPr>
                <w:rFonts w:ascii="宋体" w:eastAsia="宋体" w:hAnsi="宋体" w:cs="宋体" w:hint="eastAsia"/>
                <w:color w:val="000000"/>
                <w:kern w:val="0"/>
                <w:sz w:val="18"/>
                <w:szCs w:val="18"/>
              </w:rPr>
              <w:t>新疆维吾尔自治区财政厅</w:t>
            </w:r>
          </w:p>
        </w:tc>
      </w:tr>
      <w:tr w:rsidR="00C74D1C">
        <w:trPr>
          <w:gridBefore w:val="1"/>
          <w:gridAfter w:val="1"/>
          <w:wBefore w:w="143" w:type="dxa"/>
          <w:wAfter w:w="142" w:type="dxa"/>
          <w:trHeight w:val="436"/>
          <w:jc w:val="center"/>
        </w:trPr>
        <w:tc>
          <w:tcPr>
            <w:tcW w:w="191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51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昌吉州林业和草原局</w:t>
            </w:r>
          </w:p>
        </w:tc>
      </w:tr>
      <w:tr w:rsidR="00C74D1C">
        <w:trPr>
          <w:gridBefore w:val="1"/>
          <w:gridAfter w:val="1"/>
          <w:wBefore w:w="143" w:type="dxa"/>
          <w:wAfter w:w="142" w:type="dxa"/>
          <w:trHeight w:val="384"/>
          <w:jc w:val="center"/>
        </w:trPr>
        <w:tc>
          <w:tcPr>
            <w:tcW w:w="191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w:t>
            </w:r>
          </w:p>
        </w:tc>
        <w:tc>
          <w:tcPr>
            <w:tcW w:w="7876"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18642.04</w:t>
            </w:r>
          </w:p>
        </w:tc>
      </w:tr>
      <w:tr w:rsidR="00C74D1C">
        <w:trPr>
          <w:gridBefore w:val="1"/>
          <w:gridAfter w:val="1"/>
          <w:wBefore w:w="143" w:type="dxa"/>
          <w:wAfter w:w="142" w:type="dxa"/>
          <w:trHeight w:val="446"/>
          <w:jc w:val="center"/>
        </w:trPr>
        <w:tc>
          <w:tcPr>
            <w:tcW w:w="839"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350" w:type="dxa"/>
            <w:gridSpan w:val="6"/>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20" w:type="dxa"/>
            <w:gridSpan w:val="7"/>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06"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gridBefore w:val="1"/>
          <w:gridAfter w:val="1"/>
          <w:wBefore w:w="143" w:type="dxa"/>
          <w:wAfter w:w="142" w:type="dxa"/>
          <w:trHeight w:val="400"/>
          <w:jc w:val="center"/>
        </w:trPr>
        <w:tc>
          <w:tcPr>
            <w:tcW w:w="83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35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天保工程区国有林管护面积</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50.45 </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766.61</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开展村庄绿化美化个数（个）</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公益林资源培育造林面积（万亩）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7.68</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0.2823</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林木良种培育数量（亿株）</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0.0847</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完成造林面积（万亩）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1.363</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其中：人工造林面积（万亩）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0.923</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森林抚育面积（万亩）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0.5</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沙化土地封禁保护区数量（个）</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其中新建沙化土地封禁保护区数量（个）</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沙化土地封禁保护补偿面积（万亩）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54.77</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沙化土地封禁保护区成效监测站点形成监测报告数量</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5</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湿地保护与恢复数量（处）</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林业有害生物防治面积（万亩次）</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322.58</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16</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巡护监测和野生动物收容救护项目（个）</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国家重点保护野生动植物保护宣传、培训次数（次）</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≥75</w:t>
            </w:r>
          </w:p>
        </w:tc>
      </w:tr>
      <w:tr w:rsidR="00C74D1C">
        <w:trPr>
          <w:gridBefore w:val="1"/>
          <w:gridAfter w:val="1"/>
          <w:wBefore w:w="143" w:type="dxa"/>
          <w:wAfter w:w="142" w:type="dxa"/>
          <w:trHeight w:val="9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≥85.00</w:t>
            </w:r>
          </w:p>
        </w:tc>
      </w:tr>
      <w:tr w:rsidR="00C74D1C">
        <w:trPr>
          <w:gridBefore w:val="1"/>
          <w:gridAfter w:val="1"/>
          <w:wBefore w:w="143" w:type="dxa"/>
          <w:wAfter w:w="142" w:type="dxa"/>
          <w:trHeight w:val="321"/>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主要林业有害生物成灾率（</w:t>
            </w:r>
            <w:r>
              <w:rPr>
                <w:rFonts w:eastAsia="等线"/>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≤8.2</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国家重点保护野生动物收容救护率（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造林任务当期任务完成率（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重大林业有害生物防治任务完成率（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gridBefore w:val="1"/>
          <w:gridAfter w:val="1"/>
          <w:wBefore w:w="143" w:type="dxa"/>
          <w:wAfter w:w="142" w:type="dxa"/>
          <w:trHeight w:val="1755"/>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林木良种基地中央财政补助标准（元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国家重点林木良种基地种子园、种质资源库</w:t>
            </w:r>
            <w:r>
              <w:rPr>
                <w:rFonts w:eastAsia="等线"/>
                <w:color w:val="000000"/>
                <w:kern w:val="0"/>
                <w:sz w:val="20"/>
                <w:szCs w:val="20"/>
              </w:rPr>
              <w:t>600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亩，采穗圃</w:t>
            </w:r>
            <w:r>
              <w:rPr>
                <w:rFonts w:eastAsia="等线"/>
                <w:color w:val="000000"/>
                <w:kern w:val="0"/>
                <w:sz w:val="20"/>
                <w:szCs w:val="20"/>
              </w:rPr>
              <w:t>300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亩，母树林、试验林</w:t>
            </w:r>
            <w:r>
              <w:rPr>
                <w:rFonts w:eastAsia="等线"/>
                <w:color w:val="000000"/>
                <w:kern w:val="0"/>
                <w:sz w:val="20"/>
                <w:szCs w:val="20"/>
              </w:rPr>
              <w:t>100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亩，并结合重点基地</w:t>
            </w:r>
            <w:r>
              <w:rPr>
                <w:rFonts w:eastAsia="等线"/>
                <w:color w:val="000000"/>
                <w:kern w:val="0"/>
                <w:sz w:val="20"/>
                <w:szCs w:val="20"/>
              </w:rPr>
              <w:t>“</w:t>
            </w:r>
            <w:r>
              <w:rPr>
                <w:rFonts w:ascii="宋体" w:eastAsia="宋体" w:hAnsi="宋体" w:cs="宋体" w:hint="eastAsia"/>
                <w:color w:val="000000"/>
                <w:kern w:val="0"/>
                <w:sz w:val="20"/>
                <w:szCs w:val="20"/>
              </w:rPr>
              <w:t>十四五</w:t>
            </w:r>
            <w:r>
              <w:rPr>
                <w:rFonts w:eastAsia="等线"/>
                <w:color w:val="000000"/>
                <w:kern w:val="0"/>
                <w:sz w:val="20"/>
                <w:szCs w:val="20"/>
              </w:rPr>
              <w:t>”</w:t>
            </w:r>
            <w:r>
              <w:rPr>
                <w:rFonts w:ascii="宋体" w:eastAsia="宋体" w:hAnsi="宋体" w:cs="宋体" w:hint="eastAsia"/>
                <w:color w:val="000000"/>
                <w:kern w:val="0"/>
                <w:sz w:val="20"/>
                <w:szCs w:val="20"/>
              </w:rPr>
              <w:t>规划和当年的建设任务安排资金</w:t>
            </w:r>
          </w:p>
        </w:tc>
      </w:tr>
      <w:tr w:rsidR="00C74D1C">
        <w:trPr>
          <w:gridBefore w:val="1"/>
          <w:gridAfter w:val="1"/>
          <w:wBefore w:w="143" w:type="dxa"/>
          <w:wAfter w:w="142" w:type="dxa"/>
          <w:trHeight w:val="198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良种苗木培育中央财政补助标准（元</w:t>
            </w:r>
            <w:r>
              <w:rPr>
                <w:rFonts w:eastAsia="等线"/>
                <w:color w:val="000000"/>
                <w:kern w:val="0"/>
                <w:sz w:val="20"/>
                <w:szCs w:val="20"/>
              </w:rPr>
              <w:t>/</w:t>
            </w:r>
            <w:r>
              <w:rPr>
                <w:rFonts w:ascii="宋体" w:eastAsia="宋体" w:hAnsi="宋体" w:cs="宋体" w:hint="eastAsia"/>
                <w:color w:val="000000"/>
                <w:kern w:val="0"/>
                <w:sz w:val="20"/>
                <w:szCs w:val="20"/>
              </w:rPr>
              <w:t>株）</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沙棘每株良种苗木平均补助</w:t>
            </w:r>
            <w:r>
              <w:rPr>
                <w:rFonts w:ascii="宋体" w:eastAsia="宋体" w:hAnsi="宋体" w:cs="宋体"/>
                <w:color w:val="000000"/>
                <w:kern w:val="0"/>
                <w:sz w:val="20"/>
                <w:szCs w:val="20"/>
              </w:rPr>
              <w:t>0.2</w:t>
            </w:r>
            <w:r>
              <w:rPr>
                <w:rFonts w:ascii="宋体" w:eastAsia="宋体" w:hAnsi="宋体" w:cs="宋体" w:hint="eastAsia"/>
                <w:color w:val="000000"/>
                <w:kern w:val="0"/>
                <w:sz w:val="20"/>
                <w:szCs w:val="20"/>
              </w:rPr>
              <w:t>元；榆树每株良种苗木平均补助</w:t>
            </w:r>
            <w:r>
              <w:rPr>
                <w:rFonts w:ascii="宋体" w:eastAsia="宋体" w:hAnsi="宋体" w:cs="宋体"/>
                <w:color w:val="000000"/>
                <w:kern w:val="0"/>
                <w:sz w:val="20"/>
                <w:szCs w:val="20"/>
              </w:rPr>
              <w:t>0.3</w:t>
            </w:r>
            <w:r>
              <w:rPr>
                <w:rFonts w:ascii="宋体" w:eastAsia="宋体" w:hAnsi="宋体" w:cs="宋体" w:hint="eastAsia"/>
                <w:color w:val="000000"/>
                <w:kern w:val="0"/>
                <w:sz w:val="20"/>
                <w:szCs w:val="20"/>
              </w:rPr>
              <w:t>元；杨树（含胡杨）每株良种苗木平均补助</w:t>
            </w:r>
            <w:r>
              <w:rPr>
                <w:rFonts w:ascii="宋体" w:eastAsia="宋体" w:hAnsi="宋体" w:cs="宋体"/>
                <w:color w:val="000000"/>
                <w:kern w:val="0"/>
                <w:sz w:val="20"/>
                <w:szCs w:val="20"/>
              </w:rPr>
              <w:t>0.4</w:t>
            </w:r>
            <w:r>
              <w:rPr>
                <w:rFonts w:ascii="宋体" w:eastAsia="宋体" w:hAnsi="宋体" w:cs="宋体" w:hint="eastAsia"/>
                <w:color w:val="000000"/>
                <w:kern w:val="0"/>
                <w:sz w:val="20"/>
                <w:szCs w:val="20"/>
              </w:rPr>
              <w:t>元；苹果（含海棠）、稠李、夏橡、白蜡、黑核桃每株良种苗木补助</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元。</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天然林资源管护中央财政补助标准（元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gridBefore w:val="1"/>
          <w:gridAfter w:val="1"/>
          <w:wBefore w:w="143" w:type="dxa"/>
          <w:wAfter w:w="142" w:type="dxa"/>
          <w:trHeight w:val="321"/>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gridBefore w:val="1"/>
          <w:gridAfter w:val="1"/>
          <w:wBefore w:w="143" w:type="dxa"/>
          <w:wAfter w:w="142" w:type="dxa"/>
          <w:trHeight w:val="32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村庄绿化补助标准（万元</w:t>
            </w:r>
            <w:r>
              <w:rPr>
                <w:rFonts w:eastAsia="等线"/>
                <w:color w:val="000000"/>
                <w:kern w:val="0"/>
                <w:sz w:val="20"/>
                <w:szCs w:val="20"/>
              </w:rPr>
              <w:t>/</w:t>
            </w:r>
            <w:r>
              <w:rPr>
                <w:rFonts w:ascii="宋体" w:eastAsia="宋体" w:hAnsi="宋体" w:cs="宋体" w:hint="eastAsia"/>
                <w:color w:val="000000"/>
                <w:kern w:val="0"/>
                <w:sz w:val="20"/>
                <w:szCs w:val="20"/>
              </w:rPr>
              <w:t>个）</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w:t>
            </w:r>
          </w:p>
        </w:tc>
      </w:tr>
      <w:tr w:rsidR="00C74D1C">
        <w:trPr>
          <w:gridBefore w:val="1"/>
          <w:gridAfter w:val="1"/>
          <w:wBefore w:w="143" w:type="dxa"/>
          <w:wAfter w:w="142" w:type="dxa"/>
          <w:trHeight w:val="341"/>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35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沙化土地封禁保护带动就业人数（人）</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21</w:t>
            </w:r>
          </w:p>
        </w:tc>
      </w:tr>
      <w:tr w:rsidR="00C74D1C">
        <w:trPr>
          <w:gridBefore w:val="1"/>
          <w:gridAfter w:val="1"/>
          <w:wBefore w:w="143" w:type="dxa"/>
          <w:wAfter w:w="142" w:type="dxa"/>
          <w:trHeight w:val="363"/>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湿地保护与恢复聘用临时管护人数（人）</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w:t>
            </w:r>
          </w:p>
        </w:tc>
      </w:tr>
      <w:tr w:rsidR="00C74D1C">
        <w:trPr>
          <w:gridBefore w:val="1"/>
          <w:gridAfter w:val="1"/>
          <w:wBefore w:w="143" w:type="dxa"/>
          <w:wAfter w:w="142" w:type="dxa"/>
          <w:trHeight w:val="422"/>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通过科普宣传、培训提升公众对野生动植物保护的意识</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gridAfter w:val="1"/>
          <w:wBefore w:w="143" w:type="dxa"/>
          <w:wAfter w:w="142" w:type="dxa"/>
          <w:trHeight w:val="32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林业有害生物无公害防治率（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43" w:type="dxa"/>
          <w:wAfter w:w="142" w:type="dxa"/>
          <w:trHeight w:val="321"/>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湿地生态系统生态效益发挥</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沙化土地封禁保护区对周边环境改善情况（是否明显）</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gridAfter w:val="1"/>
          <w:wBefore w:w="143" w:type="dxa"/>
          <w:wAfter w:w="142" w:type="dxa"/>
          <w:trHeight w:val="325"/>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gridAfter w:val="1"/>
          <w:wBefore w:w="143" w:type="dxa"/>
          <w:wAfter w:w="142" w:type="dxa"/>
          <w:trHeight w:val="299"/>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gridAfter w:val="1"/>
          <w:wBefore w:w="143" w:type="dxa"/>
          <w:wAfter w:w="142" w:type="dxa"/>
          <w:trHeight w:val="32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gridAfter w:val="1"/>
          <w:wBefore w:w="143" w:type="dxa"/>
          <w:wAfter w:w="142" w:type="dxa"/>
          <w:trHeight w:val="402"/>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湿地、荒漠等生态系统功能改善可持续影响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沙化土地封禁保护区持续封禁（是否）</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35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gridBefore w:val="1"/>
          <w:gridAfter w:val="1"/>
          <w:wBefore w:w="143" w:type="dxa"/>
          <w:wAfter w:w="142" w:type="dxa"/>
          <w:trHeight w:val="400"/>
          <w:jc w:val="center"/>
        </w:trPr>
        <w:tc>
          <w:tcPr>
            <w:tcW w:w="83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村庄绿化农民满意度（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813"/>
          <w:tblHeader/>
          <w:jc w:val="center"/>
        </w:trPr>
        <w:tc>
          <w:tcPr>
            <w:tcW w:w="10080" w:type="dxa"/>
            <w:gridSpan w:val="25"/>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（伊犁州）</w:t>
            </w:r>
          </w:p>
        </w:tc>
      </w:tr>
      <w:tr w:rsidR="00C74D1C">
        <w:trPr>
          <w:trHeight w:val="373"/>
          <w:jc w:val="center"/>
        </w:trPr>
        <w:tc>
          <w:tcPr>
            <w:tcW w:w="199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39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563"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18"/>
                <w:szCs w:val="18"/>
              </w:rPr>
            </w:pPr>
            <w:r>
              <w:rPr>
                <w:rFonts w:ascii="宋体" w:eastAsia="宋体" w:hAnsi="宋体" w:cs="宋体" w:hint="eastAsia"/>
                <w:color w:val="000000"/>
                <w:kern w:val="0"/>
                <w:sz w:val="18"/>
                <w:szCs w:val="18"/>
              </w:rPr>
              <w:t>新疆维吾尔自治区财政厅</w:t>
            </w:r>
          </w:p>
        </w:tc>
      </w:tr>
      <w:tr w:rsidR="00C74D1C">
        <w:trPr>
          <w:trHeight w:val="457"/>
          <w:jc w:val="center"/>
        </w:trPr>
        <w:tc>
          <w:tcPr>
            <w:tcW w:w="199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39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563"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18"/>
                <w:szCs w:val="18"/>
              </w:rPr>
            </w:pPr>
            <w:r>
              <w:rPr>
                <w:rFonts w:ascii="宋体" w:eastAsia="宋体" w:hAnsi="宋体" w:cs="宋体" w:hint="eastAsia"/>
                <w:color w:val="000000"/>
                <w:kern w:val="0"/>
                <w:sz w:val="18"/>
                <w:szCs w:val="18"/>
              </w:rPr>
              <w:t>伊犁州林业和草原局</w:t>
            </w:r>
          </w:p>
        </w:tc>
      </w:tr>
      <w:tr w:rsidR="00C74D1C">
        <w:trPr>
          <w:trHeight w:val="372"/>
          <w:jc w:val="center"/>
        </w:trPr>
        <w:tc>
          <w:tcPr>
            <w:tcW w:w="199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8085"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10697.66</w:t>
            </w:r>
          </w:p>
        </w:tc>
      </w:tr>
      <w:tr w:rsidR="00C74D1C">
        <w:trPr>
          <w:trHeight w:val="415"/>
          <w:jc w:val="center"/>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2"/>
                <w:szCs w:val="22"/>
              </w:rPr>
              <w:t>绩效指标</w:t>
            </w:r>
          </w:p>
        </w:tc>
        <w:tc>
          <w:tcPr>
            <w:tcW w:w="107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9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原天保工程区国有林管护面积（万亩）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 xml:space="preserve">149.35 </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161.02</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开展村庄绿化美化个数（个）</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161</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公益林资源培育造林面积（万亩）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3.09</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应急分队防火物资储备套数（一支队伍</w:t>
            </w:r>
            <w:r>
              <w:rPr>
                <w:rFonts w:eastAsia="等线"/>
                <w:color w:val="000000"/>
                <w:kern w:val="0"/>
                <w:sz w:val="20"/>
                <w:szCs w:val="20"/>
              </w:rPr>
              <w:t>7</w:t>
            </w:r>
            <w:r>
              <w:rPr>
                <w:rFonts w:ascii="宋体" w:eastAsia="宋体" w:hAnsi="宋体" w:cs="宋体" w:hint="eastAsia"/>
                <w:color w:val="000000"/>
                <w:kern w:val="0"/>
                <w:sz w:val="20"/>
                <w:szCs w:val="20"/>
              </w:rPr>
              <w:t>套）</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0.3569</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林木良种培育数量（亿株）</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0.02455</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完成造林面积（万亩）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3.64</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森林抚育面积（万亩）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0.675</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湿地保护与恢复数量（处）</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应急分队防火物资储备套数（一支队伍</w:t>
            </w:r>
            <w:r>
              <w:rPr>
                <w:rFonts w:eastAsia="等线"/>
                <w:color w:val="000000"/>
                <w:kern w:val="0"/>
                <w:sz w:val="20"/>
                <w:szCs w:val="20"/>
              </w:rPr>
              <w:t>7</w:t>
            </w:r>
            <w:r>
              <w:rPr>
                <w:rFonts w:ascii="宋体" w:eastAsia="宋体" w:hAnsi="宋体" w:cs="宋体" w:hint="eastAsia"/>
                <w:color w:val="000000"/>
                <w:kern w:val="0"/>
                <w:sz w:val="20"/>
                <w:szCs w:val="20"/>
              </w:rPr>
              <w:t>套）</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14</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新建、维护</w:t>
            </w:r>
            <w:r>
              <w:rPr>
                <w:rFonts w:eastAsia="等线"/>
                <w:color w:val="000000"/>
                <w:kern w:val="0"/>
                <w:sz w:val="20"/>
                <w:szCs w:val="20"/>
              </w:rPr>
              <w:t>50</w:t>
            </w:r>
            <w:r>
              <w:rPr>
                <w:rFonts w:ascii="宋体" w:eastAsia="宋体" w:hAnsi="宋体" w:cs="宋体" w:hint="eastAsia"/>
                <w:color w:val="000000"/>
                <w:kern w:val="0"/>
                <w:sz w:val="20"/>
                <w:szCs w:val="20"/>
              </w:rPr>
              <w:t>米宽边境森林防火隔离带长度（公里）</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31</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林业有害生物防治面积（万亩次）</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20.87</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26</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国家重点野生动植物种数保护率（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≥72.00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国家重点保护野生动植物各类专项调查（个）</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林业科技推广示范项目数量（个）</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巡护面积（万亩）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≥500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飞机飞行时长（小时）</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≥931</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布防飞机数量（架）</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是否显著提升护林巡护能力</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实际完成飞行小时数</w:t>
            </w:r>
            <w:r>
              <w:rPr>
                <w:rFonts w:eastAsia="等线"/>
                <w:color w:val="000000"/>
                <w:kern w:val="0"/>
                <w:sz w:val="20"/>
                <w:szCs w:val="20"/>
              </w:rPr>
              <w:t>/</w:t>
            </w:r>
            <w:r>
              <w:rPr>
                <w:rFonts w:ascii="宋体" w:eastAsia="宋体" w:hAnsi="宋体" w:cs="宋体" w:hint="eastAsia"/>
                <w:color w:val="000000"/>
                <w:kern w:val="0"/>
                <w:sz w:val="20"/>
                <w:szCs w:val="20"/>
              </w:rPr>
              <w:t>计划小时数</w:t>
            </w:r>
            <w:r>
              <w:rPr>
                <w:rFonts w:eastAsia="等线"/>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布局计划完成率</w:t>
            </w:r>
            <w:r>
              <w:rPr>
                <w:rFonts w:eastAsia="等线"/>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≥95.00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是否有效降低火情早期处置响应时间</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≥75</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≥85.00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边境森林防火隔离带验收合格率（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主要林业有害生物成灾率</w:t>
            </w:r>
            <w:r>
              <w:rPr>
                <w:rFonts w:eastAsia="等线"/>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≤8.2</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森林火灾受害率</w:t>
            </w:r>
            <w:r>
              <w:rPr>
                <w:rFonts w:eastAsia="等线"/>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≤0.9</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林业科技成果示范及熟化效果（</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通过野生动植物调查，掌握种群及栖息地现状</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接到处置指令后响应时间（小时）</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造林任务当期任务完成率（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重大林业有害生物防治任务完成率（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trHeight w:val="2926"/>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林木良种基地中央财政补助标准（元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eastAsia="等线"/>
                <w:color w:val="000000"/>
                <w:kern w:val="0"/>
                <w:sz w:val="20"/>
                <w:szCs w:val="20"/>
              </w:rPr>
              <w:t>1.</w:t>
            </w:r>
            <w:r>
              <w:rPr>
                <w:rFonts w:ascii="宋体" w:eastAsia="宋体" w:hAnsi="宋体" w:cs="宋体" w:hint="eastAsia"/>
                <w:color w:val="000000"/>
                <w:kern w:val="0"/>
                <w:sz w:val="20"/>
                <w:szCs w:val="20"/>
              </w:rPr>
              <w:t>国家重点林木良种基地种子园、种质资源库</w:t>
            </w:r>
            <w:r>
              <w:rPr>
                <w:rFonts w:eastAsia="等线"/>
                <w:color w:val="000000"/>
                <w:kern w:val="0"/>
                <w:sz w:val="20"/>
                <w:szCs w:val="20"/>
              </w:rPr>
              <w:t>600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亩，采穗圃</w:t>
            </w:r>
            <w:r>
              <w:rPr>
                <w:rFonts w:eastAsia="等线"/>
                <w:color w:val="000000"/>
                <w:kern w:val="0"/>
                <w:sz w:val="20"/>
                <w:szCs w:val="20"/>
              </w:rPr>
              <w:t>300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亩，母树林、试验林</w:t>
            </w:r>
            <w:r>
              <w:rPr>
                <w:rFonts w:eastAsia="等线"/>
                <w:color w:val="000000"/>
                <w:kern w:val="0"/>
                <w:sz w:val="20"/>
                <w:szCs w:val="20"/>
              </w:rPr>
              <w:t>100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亩，并结合重点基地</w:t>
            </w:r>
            <w:r>
              <w:rPr>
                <w:rFonts w:eastAsia="等线"/>
                <w:color w:val="000000"/>
                <w:kern w:val="0"/>
                <w:sz w:val="20"/>
                <w:szCs w:val="20"/>
              </w:rPr>
              <w:t>“</w:t>
            </w:r>
            <w:r>
              <w:rPr>
                <w:rFonts w:ascii="宋体" w:eastAsia="宋体" w:hAnsi="宋体" w:cs="宋体" w:hint="eastAsia"/>
                <w:color w:val="000000"/>
                <w:kern w:val="0"/>
                <w:sz w:val="20"/>
                <w:szCs w:val="20"/>
              </w:rPr>
              <w:t>十四五</w:t>
            </w:r>
            <w:r>
              <w:rPr>
                <w:rFonts w:eastAsia="等线"/>
                <w:color w:val="000000"/>
                <w:kern w:val="0"/>
                <w:sz w:val="20"/>
                <w:szCs w:val="20"/>
              </w:rPr>
              <w:t>”</w:t>
            </w:r>
            <w:r>
              <w:rPr>
                <w:rFonts w:ascii="宋体" w:eastAsia="宋体" w:hAnsi="宋体" w:cs="宋体" w:hint="eastAsia"/>
                <w:color w:val="000000"/>
                <w:kern w:val="0"/>
                <w:sz w:val="20"/>
                <w:szCs w:val="20"/>
              </w:rPr>
              <w:t>规划和当年的建设任务安排资金；</w:t>
            </w:r>
            <w:r>
              <w:rPr>
                <w:rFonts w:eastAsia="等线"/>
                <w:color w:val="000000"/>
                <w:kern w:val="0"/>
                <w:sz w:val="20"/>
                <w:szCs w:val="20"/>
              </w:rPr>
              <w:br/>
              <w:t>2.</w:t>
            </w:r>
            <w:r>
              <w:rPr>
                <w:rFonts w:ascii="宋体" w:eastAsia="宋体" w:hAnsi="宋体" w:cs="宋体" w:hint="eastAsia"/>
                <w:color w:val="000000"/>
                <w:kern w:val="0"/>
                <w:sz w:val="20"/>
                <w:szCs w:val="20"/>
              </w:rPr>
              <w:t>国家林木种质资源库</w:t>
            </w:r>
            <w:r>
              <w:rPr>
                <w:rFonts w:eastAsia="等线"/>
                <w:color w:val="000000"/>
                <w:kern w:val="0"/>
                <w:sz w:val="20"/>
                <w:szCs w:val="20"/>
              </w:rPr>
              <w:t>1</w:t>
            </w:r>
            <w:r>
              <w:rPr>
                <w:rFonts w:ascii="宋体" w:eastAsia="宋体" w:hAnsi="宋体" w:cs="宋体" w:hint="eastAsia"/>
                <w:color w:val="000000"/>
                <w:kern w:val="0"/>
                <w:sz w:val="20"/>
                <w:szCs w:val="20"/>
              </w:rPr>
              <w:t>万元</w:t>
            </w:r>
            <w:r>
              <w:rPr>
                <w:rFonts w:eastAsia="等线"/>
                <w:color w:val="000000"/>
                <w:kern w:val="0"/>
                <w:sz w:val="20"/>
                <w:szCs w:val="20"/>
              </w:rPr>
              <w:t>/</w:t>
            </w:r>
            <w:r>
              <w:rPr>
                <w:rFonts w:ascii="宋体" w:eastAsia="宋体" w:hAnsi="宋体" w:cs="宋体" w:hint="eastAsia"/>
                <w:color w:val="000000"/>
                <w:kern w:val="0"/>
                <w:sz w:val="20"/>
                <w:szCs w:val="20"/>
              </w:rPr>
              <w:t>公顷，并结合种质资源库</w:t>
            </w:r>
            <w:r>
              <w:rPr>
                <w:rFonts w:eastAsia="等线"/>
                <w:color w:val="000000"/>
                <w:kern w:val="0"/>
                <w:sz w:val="20"/>
                <w:szCs w:val="20"/>
              </w:rPr>
              <w:t>“</w:t>
            </w:r>
            <w:r>
              <w:rPr>
                <w:rFonts w:ascii="宋体" w:eastAsia="宋体" w:hAnsi="宋体" w:cs="宋体" w:hint="eastAsia"/>
                <w:color w:val="000000"/>
                <w:kern w:val="0"/>
                <w:sz w:val="20"/>
                <w:szCs w:val="20"/>
              </w:rPr>
              <w:t>十四五</w:t>
            </w:r>
            <w:r>
              <w:rPr>
                <w:rFonts w:eastAsia="等线"/>
                <w:color w:val="000000"/>
                <w:kern w:val="0"/>
                <w:sz w:val="20"/>
                <w:szCs w:val="20"/>
              </w:rPr>
              <w:t>”</w:t>
            </w:r>
            <w:r>
              <w:rPr>
                <w:rFonts w:ascii="宋体" w:eastAsia="宋体" w:hAnsi="宋体" w:cs="宋体" w:hint="eastAsia"/>
                <w:color w:val="000000"/>
                <w:kern w:val="0"/>
                <w:sz w:val="20"/>
                <w:szCs w:val="20"/>
              </w:rPr>
              <w:t>规划和当年的建设任务安排资金。</w:t>
            </w:r>
          </w:p>
        </w:tc>
      </w:tr>
      <w:tr w:rsidR="00C74D1C">
        <w:trPr>
          <w:trHeight w:val="9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良种苗木培育中央财政补助标准（元</w:t>
            </w:r>
            <w:r>
              <w:rPr>
                <w:rFonts w:eastAsia="等线"/>
                <w:color w:val="000000"/>
                <w:kern w:val="0"/>
                <w:sz w:val="20"/>
                <w:szCs w:val="20"/>
              </w:rPr>
              <w:t>/</w:t>
            </w:r>
            <w:r>
              <w:rPr>
                <w:rFonts w:ascii="宋体" w:eastAsia="宋体" w:hAnsi="宋体" w:cs="宋体" w:hint="eastAsia"/>
                <w:color w:val="000000"/>
                <w:kern w:val="0"/>
                <w:sz w:val="20"/>
                <w:szCs w:val="20"/>
              </w:rPr>
              <w:t>株）</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w:t>
            </w:r>
            <w:r>
              <w:rPr>
                <w:rFonts w:eastAsia="等线"/>
                <w:color w:val="000000"/>
                <w:kern w:val="0"/>
                <w:sz w:val="20"/>
                <w:szCs w:val="20"/>
              </w:rPr>
              <w:t>1</w:t>
            </w:r>
            <w:r>
              <w:rPr>
                <w:rFonts w:ascii="宋体" w:eastAsia="宋体" w:hAnsi="宋体" w:cs="宋体" w:hint="eastAsia"/>
                <w:color w:val="000000"/>
                <w:kern w:val="0"/>
                <w:sz w:val="20"/>
                <w:szCs w:val="20"/>
              </w:rPr>
              <w:t>）杨树（含胡杨）每株良种苗木平均补助</w:t>
            </w:r>
            <w:r>
              <w:rPr>
                <w:rFonts w:eastAsia="等线"/>
                <w:color w:val="000000"/>
                <w:kern w:val="0"/>
                <w:sz w:val="20"/>
                <w:szCs w:val="20"/>
              </w:rPr>
              <w:t>0.4</w:t>
            </w:r>
            <w:r>
              <w:rPr>
                <w:rFonts w:ascii="宋体" w:eastAsia="宋体" w:hAnsi="宋体" w:cs="宋体" w:hint="eastAsia"/>
                <w:color w:val="000000"/>
                <w:kern w:val="0"/>
                <w:sz w:val="20"/>
                <w:szCs w:val="20"/>
              </w:rPr>
              <w:t>元；（</w:t>
            </w:r>
            <w:r>
              <w:rPr>
                <w:rFonts w:eastAsia="等线"/>
                <w:color w:val="000000"/>
                <w:kern w:val="0"/>
                <w:sz w:val="20"/>
                <w:szCs w:val="20"/>
              </w:rPr>
              <w:t>2</w:t>
            </w:r>
            <w:r>
              <w:rPr>
                <w:rFonts w:ascii="宋体" w:eastAsia="宋体" w:hAnsi="宋体" w:cs="宋体" w:hint="eastAsia"/>
                <w:color w:val="000000"/>
                <w:kern w:val="0"/>
                <w:sz w:val="20"/>
                <w:szCs w:val="20"/>
              </w:rPr>
              <w:t>）杏每株良种苗木补助</w:t>
            </w:r>
            <w:r>
              <w:rPr>
                <w:rFonts w:eastAsia="等线"/>
                <w:color w:val="000000"/>
                <w:kern w:val="0"/>
                <w:sz w:val="20"/>
                <w:szCs w:val="20"/>
              </w:rPr>
              <w:t>0.5</w:t>
            </w:r>
            <w:r>
              <w:rPr>
                <w:rFonts w:ascii="宋体" w:eastAsia="宋体" w:hAnsi="宋体" w:cs="宋体" w:hint="eastAsia"/>
                <w:color w:val="000000"/>
                <w:kern w:val="0"/>
                <w:sz w:val="20"/>
                <w:szCs w:val="20"/>
              </w:rPr>
              <w:t>元；（</w:t>
            </w:r>
            <w:r>
              <w:rPr>
                <w:rFonts w:eastAsia="等线"/>
                <w:color w:val="000000"/>
                <w:kern w:val="0"/>
                <w:sz w:val="20"/>
                <w:szCs w:val="20"/>
              </w:rPr>
              <w:t>3</w:t>
            </w:r>
            <w:r>
              <w:rPr>
                <w:rFonts w:ascii="宋体" w:eastAsia="宋体" w:hAnsi="宋体" w:cs="宋体" w:hint="eastAsia"/>
                <w:color w:val="000000"/>
                <w:kern w:val="0"/>
                <w:sz w:val="20"/>
                <w:szCs w:val="20"/>
              </w:rPr>
              <w:t>）苹果（含海棠）、欧洲李、白蜡、樱桃李、稠李、夏橡每株良种苗木补助</w:t>
            </w:r>
            <w:r>
              <w:rPr>
                <w:rFonts w:eastAsia="等线"/>
                <w:color w:val="000000"/>
                <w:kern w:val="0"/>
                <w:sz w:val="20"/>
                <w:szCs w:val="20"/>
              </w:rPr>
              <w:t>1</w:t>
            </w:r>
            <w:r>
              <w:rPr>
                <w:rFonts w:ascii="宋体" w:eastAsia="宋体" w:hAnsi="宋体" w:cs="宋体" w:hint="eastAsia"/>
                <w:color w:val="000000"/>
                <w:kern w:val="0"/>
                <w:sz w:val="20"/>
                <w:szCs w:val="20"/>
              </w:rPr>
              <w:t>元。</w:t>
            </w:r>
          </w:p>
        </w:tc>
      </w:tr>
      <w:tr w:rsidR="00C74D1C">
        <w:trPr>
          <w:trHeight w:val="479"/>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村庄绿化补助标准（万元</w:t>
            </w:r>
            <w:r>
              <w:rPr>
                <w:rFonts w:eastAsia="等线"/>
                <w:color w:val="000000"/>
                <w:kern w:val="0"/>
                <w:sz w:val="20"/>
                <w:szCs w:val="20"/>
              </w:rPr>
              <w:t>/</w:t>
            </w:r>
            <w:r>
              <w:rPr>
                <w:rFonts w:ascii="宋体" w:eastAsia="宋体" w:hAnsi="宋体" w:cs="宋体" w:hint="eastAsia"/>
                <w:color w:val="000000"/>
                <w:kern w:val="0"/>
                <w:sz w:val="20"/>
                <w:szCs w:val="20"/>
              </w:rPr>
              <w:t>个）</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w:t>
            </w:r>
          </w:p>
        </w:tc>
      </w:tr>
      <w:tr w:rsidR="00C74D1C">
        <w:trPr>
          <w:trHeight w:val="418"/>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国有天然林管护中央财政补助标准（元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trHeight w:val="357"/>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非国有国家级公益林管护中央财政补助标准（元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16</w:t>
            </w:r>
          </w:p>
        </w:tc>
      </w:tr>
      <w:tr w:rsidR="00C74D1C">
        <w:trPr>
          <w:trHeight w:val="355"/>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trHeight w:val="292"/>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2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经济效益指标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优良种子（穗条）产值（元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trHeight w:val="251"/>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优良苗木产值（元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trHeight w:val="497"/>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是否明显提升巡护区森林草原防火巡护能力</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278"/>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是否明显有利于森林草原资源保护</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284"/>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林业有害生物无公害防治率（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257"/>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湿地生态系统生态效益发挥</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257"/>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湿地、荒漠等生态系统功能改善可持续影响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565"/>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掌握野生动植物分布范围及适宜生境分布，使野生动植物得到长期有效的保护</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64"/>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2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4"/>
          <w:jc w:val="center"/>
        </w:trPr>
        <w:tc>
          <w:tcPr>
            <w:tcW w:w="91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721"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村庄绿化农民满意度（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919"/>
          <w:jc w:val="center"/>
        </w:trPr>
        <w:tc>
          <w:tcPr>
            <w:tcW w:w="10080" w:type="dxa"/>
            <w:gridSpan w:val="25"/>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C74D1C">
            <w:pPr>
              <w:widowControl/>
              <w:spacing w:line="400" w:lineRule="exact"/>
              <w:jc w:val="center"/>
              <w:textAlignment w:val="center"/>
              <w:rPr>
                <w:rFonts w:ascii="方正小标宋简体" w:eastAsia="方正小标宋简体" w:hAnsi="方正小标宋简体" w:cs="方正小标宋简体"/>
                <w:color w:val="000000"/>
                <w:kern w:val="0"/>
                <w:sz w:val="28"/>
                <w:szCs w:val="28"/>
              </w:rPr>
            </w:pPr>
          </w:p>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（塔城地区）</w:t>
            </w:r>
          </w:p>
        </w:tc>
      </w:tr>
      <w:tr w:rsidR="00C74D1C">
        <w:trPr>
          <w:trHeight w:val="460"/>
          <w:jc w:val="center"/>
        </w:trPr>
        <w:tc>
          <w:tcPr>
            <w:tcW w:w="218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2"/>
                <w:szCs w:val="22"/>
              </w:rPr>
            </w:pPr>
            <w:r>
              <w:rPr>
                <w:rFonts w:eastAsia="宋体"/>
                <w:color w:val="000000"/>
                <w:kern w:val="0"/>
                <w:sz w:val="20"/>
                <w:szCs w:val="20"/>
              </w:rPr>
              <w:t>中央主管部门</w:t>
            </w:r>
          </w:p>
        </w:tc>
        <w:tc>
          <w:tcPr>
            <w:tcW w:w="333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2"/>
                <w:szCs w:val="22"/>
              </w:rPr>
            </w:pPr>
            <w:r>
              <w:rPr>
                <w:rFonts w:eastAsia="宋体"/>
                <w:color w:val="000000"/>
                <w:kern w:val="0"/>
                <w:sz w:val="20"/>
                <w:szCs w:val="20"/>
              </w:rPr>
              <w:t>财政部、国家林业和草原局</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2"/>
                <w:szCs w:val="22"/>
              </w:rPr>
            </w:pPr>
            <w:r>
              <w:rPr>
                <w:rFonts w:eastAsia="宋体"/>
                <w:color w:val="000000"/>
                <w:kern w:val="0"/>
                <w:sz w:val="20"/>
                <w:szCs w:val="20"/>
              </w:rPr>
              <w:t>省级财政部门</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18"/>
                <w:szCs w:val="18"/>
              </w:rPr>
            </w:pPr>
            <w:r>
              <w:rPr>
                <w:rFonts w:eastAsia="宋体"/>
                <w:color w:val="000000"/>
                <w:kern w:val="0"/>
                <w:sz w:val="18"/>
                <w:szCs w:val="18"/>
              </w:rPr>
              <w:t>新疆维吾尔自治区财政厅</w:t>
            </w:r>
          </w:p>
        </w:tc>
      </w:tr>
      <w:tr w:rsidR="00C74D1C">
        <w:trPr>
          <w:trHeight w:val="460"/>
          <w:jc w:val="center"/>
        </w:trPr>
        <w:tc>
          <w:tcPr>
            <w:tcW w:w="218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2"/>
                <w:szCs w:val="22"/>
              </w:rPr>
            </w:pPr>
            <w:r>
              <w:rPr>
                <w:rFonts w:eastAsia="宋体"/>
                <w:color w:val="000000"/>
                <w:kern w:val="0"/>
                <w:sz w:val="20"/>
                <w:szCs w:val="20"/>
              </w:rPr>
              <w:t>省级主管部门</w:t>
            </w:r>
          </w:p>
        </w:tc>
        <w:tc>
          <w:tcPr>
            <w:tcW w:w="333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2"/>
                <w:szCs w:val="22"/>
              </w:rPr>
            </w:pPr>
            <w:r>
              <w:rPr>
                <w:rFonts w:eastAsia="宋体"/>
                <w:color w:val="000000"/>
                <w:kern w:val="0"/>
                <w:sz w:val="20"/>
                <w:szCs w:val="20"/>
              </w:rPr>
              <w:t>新疆维吾尔自治区林业和草原局</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2"/>
                <w:szCs w:val="22"/>
              </w:rPr>
            </w:pPr>
            <w:r>
              <w:rPr>
                <w:rFonts w:eastAsia="宋体"/>
                <w:color w:val="000000"/>
                <w:kern w:val="0"/>
                <w:sz w:val="20"/>
                <w:szCs w:val="20"/>
              </w:rPr>
              <w:t>具体实施单位</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2"/>
                <w:szCs w:val="22"/>
              </w:rPr>
            </w:pPr>
            <w:r>
              <w:rPr>
                <w:rFonts w:eastAsia="宋体"/>
                <w:color w:val="000000"/>
                <w:kern w:val="0"/>
                <w:sz w:val="20"/>
                <w:szCs w:val="20"/>
              </w:rPr>
              <w:t>塔城地区林业和草原局</w:t>
            </w:r>
          </w:p>
        </w:tc>
      </w:tr>
      <w:tr w:rsidR="00C74D1C">
        <w:trPr>
          <w:trHeight w:val="460"/>
          <w:jc w:val="center"/>
        </w:trPr>
        <w:tc>
          <w:tcPr>
            <w:tcW w:w="218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资金情况（万元）</w:t>
            </w:r>
          </w:p>
        </w:tc>
        <w:tc>
          <w:tcPr>
            <w:tcW w:w="7895"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11820.11</w:t>
            </w:r>
          </w:p>
        </w:tc>
      </w:tr>
      <w:tr w:rsidR="00C74D1C">
        <w:trPr>
          <w:trHeight w:val="446"/>
          <w:jc w:val="center"/>
        </w:trPr>
        <w:tc>
          <w:tcPr>
            <w:tcW w:w="1106" w:type="dxa"/>
            <w:gridSpan w:val="6"/>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1079"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rPr>
              <w:t>一级指标</w:t>
            </w:r>
          </w:p>
        </w:tc>
        <w:tc>
          <w:tcPr>
            <w:tcW w:w="1174"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rPr>
              <w:t>二级指标</w:t>
            </w:r>
          </w:p>
        </w:tc>
        <w:tc>
          <w:tcPr>
            <w:tcW w:w="4320" w:type="dxa"/>
            <w:gridSpan w:val="7"/>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rPr>
              <w:t>三级指标</w:t>
            </w:r>
          </w:p>
        </w:tc>
        <w:tc>
          <w:tcPr>
            <w:tcW w:w="2401" w:type="dxa"/>
            <w:gridSpan w:val="6"/>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rPr>
              <w:t>指标值</w:t>
            </w:r>
          </w:p>
        </w:tc>
      </w:tr>
      <w:tr w:rsidR="00C74D1C">
        <w:trPr>
          <w:trHeight w:val="400"/>
          <w:jc w:val="center"/>
        </w:trPr>
        <w:tc>
          <w:tcPr>
            <w:tcW w:w="110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10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产出指标</w:t>
            </w: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原天保工程区国有林管护面积（万亩）</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 xml:space="preserve">124.38 </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原国家级公益林管护面积（万亩）</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1192.44</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开展村庄绿化美化个数（个）</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96</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林木良种培育数量（亿株）</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0.006</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完成造林面积（万亩）</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1.95</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其中：人工造林面积（万亩）</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0.35</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湿地保护与恢复数量（处）</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2</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林业有害生物防治面积（万亩次）</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6.45</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新建、维护</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米宽边境森林防火隔离带长度（公里）</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21.3</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全年开展专项调查和检疫执法专项行动次数（≥）</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18</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巡护监测和野生动物收容救护项目（个）</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3</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质量指标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≥85.00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边境森林防火隔离带验收合格率（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主要林业有害生物成灾率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≤8.2</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有害生物防治防除率（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≥85</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≥90.00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森林火灾受害率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≤0.9</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国家重点保护野生动物收容救护率（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≥90.00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时效指标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天然林和国家级公益林管护当期任务完成率（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≥95</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造林任务当期任务完成率（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≥80.00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重大林业有害生物防治任务完成率（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成本指标</w:t>
            </w: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良种苗木培育中央财政补助标准（元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株）</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宋体"/>
                <w:color w:val="000000"/>
                <w:sz w:val="20"/>
                <w:szCs w:val="20"/>
              </w:rPr>
            </w:pPr>
            <w:r>
              <w:rPr>
                <w:rFonts w:eastAsia="宋体"/>
                <w:color w:val="000000"/>
                <w:kern w:val="0"/>
                <w:sz w:val="20"/>
                <w:szCs w:val="20"/>
              </w:rPr>
              <w:t>夏橡每株良种苗木补助</w:t>
            </w:r>
            <w:r>
              <w:rPr>
                <w:rFonts w:eastAsia="宋体"/>
                <w:color w:val="000000"/>
                <w:kern w:val="0"/>
                <w:sz w:val="20"/>
                <w:szCs w:val="20"/>
              </w:rPr>
              <w:t>1</w:t>
            </w:r>
            <w:r>
              <w:rPr>
                <w:rFonts w:eastAsia="宋体"/>
                <w:color w:val="000000"/>
                <w:kern w:val="0"/>
                <w:sz w:val="20"/>
                <w:szCs w:val="20"/>
              </w:rPr>
              <w:t>元。</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村庄绿化补助标准（万元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个）</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20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国有天然林管护中央财政补助标准（元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10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效益指标</w:t>
            </w: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经济效益指标</w:t>
            </w: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优良种子（穗条）产值（元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4500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优良苗木产值（元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4500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社会效益指标</w:t>
            </w: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湿地保护与恢复聘用临时管护人数（人）</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4</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生态效益指标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森林生态效益发挥</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林业有害生物无公害防治率（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≥90.00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湿地生态系统生态效益发挥</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是</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可持续影响指标</w:t>
            </w:r>
          </w:p>
        </w:tc>
        <w:tc>
          <w:tcPr>
            <w:tcW w:w="4320"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湿地、荒漠等生态系统功能改善可持续影响</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是否显著）</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是</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等生态系统功能改善可持续影响</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明显</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满意度指标</w:t>
            </w:r>
          </w:p>
        </w:tc>
        <w:tc>
          <w:tcPr>
            <w:tcW w:w="11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服务对象满意度指标</w:t>
            </w: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林业职工、项目区民众满意度（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≥80</w:t>
            </w:r>
          </w:p>
        </w:tc>
      </w:tr>
      <w:tr w:rsidR="00C74D1C">
        <w:trPr>
          <w:trHeight w:val="400"/>
          <w:jc w:val="center"/>
        </w:trPr>
        <w:tc>
          <w:tcPr>
            <w:tcW w:w="1106"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3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村庄绿化农民满意度（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240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宋体"/>
                <w:color w:val="000000"/>
                <w:sz w:val="20"/>
                <w:szCs w:val="20"/>
              </w:rPr>
            </w:pPr>
            <w:r>
              <w:rPr>
                <w:rFonts w:eastAsia="宋体"/>
                <w:color w:val="000000"/>
                <w:kern w:val="0"/>
                <w:sz w:val="20"/>
                <w:szCs w:val="20"/>
              </w:rPr>
              <w:t>≥90.00</w:t>
            </w:r>
          </w:p>
        </w:tc>
      </w:tr>
    </w:tbl>
    <w:p w:rsidR="00C74D1C" w:rsidRDefault="00C74D1C">
      <w:pPr>
        <w:pStyle w:val="3"/>
        <w:spacing w:line="240" w:lineRule="exact"/>
      </w:pPr>
    </w:p>
    <w:tbl>
      <w:tblPr>
        <w:tblW w:w="9540" w:type="dxa"/>
        <w:jc w:val="center"/>
        <w:tblCellMar>
          <w:left w:w="0" w:type="dxa"/>
          <w:right w:w="0" w:type="dxa"/>
        </w:tblCellMar>
        <w:tblLook w:val="04A0"/>
      </w:tblPr>
      <w:tblGrid>
        <w:gridCol w:w="937"/>
        <w:gridCol w:w="971"/>
        <w:gridCol w:w="1110"/>
        <w:gridCol w:w="2158"/>
        <w:gridCol w:w="2159"/>
        <w:gridCol w:w="2205"/>
      </w:tblGrid>
      <w:tr w:rsidR="00C74D1C">
        <w:trPr>
          <w:trHeight w:val="657"/>
          <w:tblHeader/>
          <w:jc w:val="center"/>
        </w:trPr>
        <w:tc>
          <w:tcPr>
            <w:tcW w:w="9540"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（阿勒泰地区）</w:t>
            </w:r>
          </w:p>
        </w:tc>
      </w:tr>
      <w:tr w:rsidR="00C74D1C">
        <w:trPr>
          <w:trHeight w:val="386"/>
          <w:jc w:val="center"/>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中央主管部门</w:t>
            </w:r>
          </w:p>
        </w:tc>
        <w:tc>
          <w:tcPr>
            <w:tcW w:w="32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财政部、国家林业和草原局</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省级财政部门</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新疆维吾尔自治区财政厅</w:t>
            </w:r>
          </w:p>
        </w:tc>
      </w:tr>
      <w:tr w:rsidR="00C74D1C">
        <w:trPr>
          <w:trHeight w:val="385"/>
          <w:jc w:val="center"/>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省级主管部门</w:t>
            </w:r>
          </w:p>
        </w:tc>
        <w:tc>
          <w:tcPr>
            <w:tcW w:w="32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新疆维吾尔自治区林业和草原局</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具体实施单位</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阿勒泰地区林业和草原局</w:t>
            </w:r>
          </w:p>
        </w:tc>
      </w:tr>
      <w:tr w:rsidR="00C74D1C">
        <w:trPr>
          <w:trHeight w:val="430"/>
          <w:jc w:val="center"/>
        </w:trPr>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资金情况（万元）</w:t>
            </w:r>
          </w:p>
        </w:tc>
        <w:tc>
          <w:tcPr>
            <w:tcW w:w="763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11005.27</w:t>
            </w:r>
          </w:p>
        </w:tc>
      </w:tr>
      <w:tr w:rsidR="00C74D1C">
        <w:trPr>
          <w:trHeight w:val="441"/>
          <w:jc w:val="center"/>
        </w:trPr>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spacing w:line="400" w:lineRule="exact"/>
              <w:jc w:val="center"/>
              <w:textAlignment w:val="center"/>
              <w:rPr>
                <w:rFonts w:ascii="方正小标宋简体" w:eastAsia="方正小标宋简体" w:hAnsi="方正小标宋简体" w:cs="方正小标宋简体"/>
                <w:color w:val="000000"/>
                <w:kern w:val="0"/>
                <w:sz w:val="28"/>
                <w:szCs w:val="28"/>
              </w:rPr>
            </w:pPr>
          </w:p>
          <w:p w:rsidR="00C74D1C" w:rsidRDefault="00C74D1C">
            <w:pPr>
              <w:widowControl/>
              <w:spacing w:line="400" w:lineRule="exact"/>
              <w:jc w:val="center"/>
              <w:textAlignment w:val="center"/>
              <w:rPr>
                <w:rFonts w:ascii="方正小标宋简体" w:eastAsia="方正小标宋简体" w:hAnsi="方正小标宋简体" w:cs="方正小标宋简体"/>
                <w:color w:val="000000"/>
                <w:kern w:val="0"/>
                <w:sz w:val="28"/>
                <w:szCs w:val="28"/>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C74D1C">
            <w:pPr>
              <w:widowControl/>
              <w:jc w:val="center"/>
              <w:textAlignment w:val="center"/>
              <w:rPr>
                <w:rFonts w:ascii="宋体" w:eastAsia="宋体" w:hAnsi="宋体" w:cs="宋体"/>
                <w:color w:val="000000"/>
                <w:kern w:val="0"/>
                <w:sz w:val="20"/>
                <w:szCs w:val="20"/>
              </w:rPr>
            </w:pPr>
          </w:p>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原天保工程区国有林管护面积（万亩）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 xml:space="preserve">215.63 </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 xml:space="preserve">1721.88 </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开展村庄绿化美化个数（个）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58</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应急分队防火物资储备套数（一支队伍</w:t>
            </w:r>
            <w:r>
              <w:rPr>
                <w:rFonts w:eastAsia="等线"/>
                <w:color w:val="000000"/>
                <w:kern w:val="0"/>
                <w:sz w:val="20"/>
                <w:szCs w:val="20"/>
              </w:rPr>
              <w:t>7</w:t>
            </w:r>
            <w:r>
              <w:rPr>
                <w:rFonts w:ascii="宋体" w:eastAsia="宋体" w:hAnsi="宋体" w:cs="宋体" w:hint="eastAsia"/>
                <w:color w:val="000000"/>
                <w:kern w:val="0"/>
                <w:sz w:val="20"/>
                <w:szCs w:val="20"/>
              </w:rPr>
              <w:t>套）</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0.0408</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林木良种培育数量（亿株）</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0.0135</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完成造林面积（万亩）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4.61</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其中：人工造林面积（万亩）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2.05</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湿地保护与恢复数量（处）</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沙化土地封禁保护区数量（个）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沙化土地封禁保护区成效监测站点形成监测报告数量</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林业有害生物防治面积（万亩次）</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9.45</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16</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新建、维护</w:t>
            </w:r>
            <w:r>
              <w:rPr>
                <w:rFonts w:eastAsia="等线"/>
                <w:color w:val="000000"/>
                <w:kern w:val="0"/>
                <w:sz w:val="20"/>
                <w:szCs w:val="20"/>
              </w:rPr>
              <w:t>50</w:t>
            </w:r>
            <w:r>
              <w:rPr>
                <w:rFonts w:ascii="宋体" w:eastAsia="宋体" w:hAnsi="宋体" w:cs="宋体" w:hint="eastAsia"/>
                <w:color w:val="000000"/>
                <w:kern w:val="0"/>
                <w:sz w:val="20"/>
                <w:szCs w:val="20"/>
              </w:rPr>
              <w:t>米宽边境森林防火隔离带长度（公里）</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14.5</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巡护监测和野生动物收容救护项目（个）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5</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国家重点保护野生动植物保护培训次数（次）</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≥85.00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主要林业有害生物成灾率</w:t>
            </w:r>
            <w:r>
              <w:rPr>
                <w:rFonts w:eastAsia="等线"/>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≤8.2</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有害生物防治防除率（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森林火灾受害率</w:t>
            </w:r>
            <w:r>
              <w:rPr>
                <w:rFonts w:eastAsia="等线"/>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≤0.9</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国家重点保护野生动物收容救护率（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造林任务当期任务完成率（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重大林业有害生物防治任务完成率（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trHeight w:val="1005"/>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林木良种基地中央财政补助标准（元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国家林木种质资源库</w:t>
            </w:r>
            <w:r>
              <w:rPr>
                <w:rFonts w:eastAsia="等线"/>
                <w:color w:val="000000"/>
                <w:kern w:val="0"/>
                <w:sz w:val="20"/>
                <w:szCs w:val="20"/>
              </w:rPr>
              <w:t>1</w:t>
            </w:r>
            <w:r>
              <w:rPr>
                <w:rFonts w:ascii="宋体" w:eastAsia="宋体" w:hAnsi="宋体" w:cs="宋体" w:hint="eastAsia"/>
                <w:color w:val="000000"/>
                <w:kern w:val="0"/>
                <w:sz w:val="20"/>
                <w:szCs w:val="20"/>
              </w:rPr>
              <w:t>万元</w:t>
            </w:r>
            <w:r>
              <w:rPr>
                <w:rFonts w:eastAsia="等线"/>
                <w:color w:val="000000"/>
                <w:kern w:val="0"/>
                <w:sz w:val="20"/>
                <w:szCs w:val="20"/>
              </w:rPr>
              <w:t>/</w:t>
            </w:r>
            <w:r>
              <w:rPr>
                <w:rFonts w:ascii="宋体" w:eastAsia="宋体" w:hAnsi="宋体" w:cs="宋体" w:hint="eastAsia"/>
                <w:color w:val="000000"/>
                <w:kern w:val="0"/>
                <w:sz w:val="20"/>
                <w:szCs w:val="20"/>
              </w:rPr>
              <w:t>公顷，并结合种质资源库</w:t>
            </w:r>
            <w:r>
              <w:rPr>
                <w:rFonts w:eastAsia="等线"/>
                <w:color w:val="000000"/>
                <w:kern w:val="0"/>
                <w:sz w:val="20"/>
                <w:szCs w:val="20"/>
              </w:rPr>
              <w:t>“</w:t>
            </w:r>
            <w:r>
              <w:rPr>
                <w:rFonts w:ascii="宋体" w:eastAsia="宋体" w:hAnsi="宋体" w:cs="宋体" w:hint="eastAsia"/>
                <w:color w:val="000000"/>
                <w:kern w:val="0"/>
                <w:sz w:val="20"/>
                <w:szCs w:val="20"/>
              </w:rPr>
              <w:t>十四五</w:t>
            </w:r>
            <w:r>
              <w:rPr>
                <w:rFonts w:eastAsia="等线"/>
                <w:color w:val="000000"/>
                <w:kern w:val="0"/>
                <w:sz w:val="20"/>
                <w:szCs w:val="20"/>
              </w:rPr>
              <w:t>”</w:t>
            </w:r>
            <w:r>
              <w:rPr>
                <w:rFonts w:ascii="宋体" w:eastAsia="宋体" w:hAnsi="宋体" w:cs="宋体" w:hint="eastAsia"/>
                <w:color w:val="000000"/>
                <w:kern w:val="0"/>
                <w:sz w:val="20"/>
                <w:szCs w:val="20"/>
              </w:rPr>
              <w:t>规划和当年的建设任务安排资金。</w:t>
            </w:r>
          </w:p>
        </w:tc>
      </w:tr>
      <w:tr w:rsidR="00C74D1C">
        <w:trPr>
          <w:trHeight w:val="153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良种苗木培育中央财政补助标准（元</w:t>
            </w:r>
            <w:r>
              <w:rPr>
                <w:rFonts w:eastAsia="等线"/>
                <w:color w:val="000000"/>
                <w:kern w:val="0"/>
                <w:sz w:val="20"/>
                <w:szCs w:val="20"/>
              </w:rPr>
              <w:t>/</w:t>
            </w:r>
            <w:r>
              <w:rPr>
                <w:rFonts w:ascii="宋体" w:eastAsia="宋体" w:hAnsi="宋体" w:cs="宋体" w:hint="eastAsia"/>
                <w:color w:val="000000"/>
                <w:kern w:val="0"/>
                <w:sz w:val="20"/>
                <w:szCs w:val="20"/>
              </w:rPr>
              <w:t>株）</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w:t>
            </w:r>
            <w:r>
              <w:rPr>
                <w:rFonts w:eastAsia="等线"/>
                <w:color w:val="000000"/>
                <w:kern w:val="0"/>
                <w:sz w:val="20"/>
                <w:szCs w:val="20"/>
              </w:rPr>
              <w:t>1</w:t>
            </w:r>
            <w:r>
              <w:rPr>
                <w:rFonts w:ascii="宋体" w:eastAsia="宋体" w:hAnsi="宋体" w:cs="宋体" w:hint="eastAsia"/>
                <w:color w:val="000000"/>
                <w:kern w:val="0"/>
                <w:sz w:val="20"/>
                <w:szCs w:val="20"/>
              </w:rPr>
              <w:t>）榆树每株良种苗木补助</w:t>
            </w:r>
            <w:r>
              <w:rPr>
                <w:rFonts w:eastAsia="等线"/>
                <w:color w:val="000000"/>
                <w:kern w:val="0"/>
                <w:sz w:val="20"/>
                <w:szCs w:val="20"/>
              </w:rPr>
              <w:t>0.4</w:t>
            </w:r>
            <w:r>
              <w:rPr>
                <w:rFonts w:ascii="宋体" w:eastAsia="宋体" w:hAnsi="宋体" w:cs="宋体" w:hint="eastAsia"/>
                <w:color w:val="000000"/>
                <w:kern w:val="0"/>
                <w:sz w:val="20"/>
                <w:szCs w:val="20"/>
              </w:rPr>
              <w:t>元；（</w:t>
            </w:r>
            <w:r>
              <w:rPr>
                <w:rFonts w:eastAsia="等线"/>
                <w:color w:val="000000"/>
                <w:kern w:val="0"/>
                <w:sz w:val="20"/>
                <w:szCs w:val="20"/>
              </w:rPr>
              <w:t>2</w:t>
            </w:r>
            <w:r>
              <w:rPr>
                <w:rFonts w:ascii="宋体" w:eastAsia="宋体" w:hAnsi="宋体" w:cs="宋体" w:hint="eastAsia"/>
                <w:color w:val="000000"/>
                <w:kern w:val="0"/>
                <w:sz w:val="20"/>
                <w:szCs w:val="20"/>
              </w:rPr>
              <w:t>）桦树每株良种苗木补助</w:t>
            </w:r>
            <w:r>
              <w:rPr>
                <w:rFonts w:eastAsia="等线"/>
                <w:color w:val="000000"/>
                <w:kern w:val="0"/>
                <w:sz w:val="20"/>
                <w:szCs w:val="20"/>
              </w:rPr>
              <w:t>0.5</w:t>
            </w:r>
            <w:r>
              <w:rPr>
                <w:rFonts w:ascii="宋体" w:eastAsia="宋体" w:hAnsi="宋体" w:cs="宋体" w:hint="eastAsia"/>
                <w:color w:val="000000"/>
                <w:kern w:val="0"/>
                <w:sz w:val="20"/>
                <w:szCs w:val="20"/>
              </w:rPr>
              <w:t>元；（</w:t>
            </w:r>
            <w:r>
              <w:rPr>
                <w:rFonts w:eastAsia="等线"/>
                <w:color w:val="000000"/>
                <w:kern w:val="0"/>
                <w:sz w:val="20"/>
                <w:szCs w:val="20"/>
              </w:rPr>
              <w:t>3</w:t>
            </w:r>
            <w:r>
              <w:rPr>
                <w:rFonts w:ascii="宋体" w:eastAsia="宋体" w:hAnsi="宋体" w:cs="宋体" w:hint="eastAsia"/>
                <w:color w:val="000000"/>
                <w:kern w:val="0"/>
                <w:sz w:val="20"/>
                <w:szCs w:val="20"/>
              </w:rPr>
              <w:t>）夏橡、白蜡每株良种苗木补助</w:t>
            </w:r>
            <w:r>
              <w:rPr>
                <w:rFonts w:eastAsia="等线"/>
                <w:color w:val="000000"/>
                <w:kern w:val="0"/>
                <w:sz w:val="20"/>
                <w:szCs w:val="20"/>
              </w:rPr>
              <w:t>1</w:t>
            </w:r>
            <w:r>
              <w:rPr>
                <w:rFonts w:ascii="宋体" w:eastAsia="宋体" w:hAnsi="宋体" w:cs="宋体" w:hint="eastAsia"/>
                <w:color w:val="000000"/>
                <w:kern w:val="0"/>
                <w:sz w:val="20"/>
                <w:szCs w:val="20"/>
              </w:rPr>
              <w:t>元。</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村庄绿化补助标准（万元</w:t>
            </w:r>
            <w:r>
              <w:rPr>
                <w:rFonts w:eastAsia="等线"/>
                <w:color w:val="000000"/>
                <w:kern w:val="0"/>
                <w:sz w:val="20"/>
                <w:szCs w:val="20"/>
              </w:rPr>
              <w:t>/</w:t>
            </w:r>
            <w:r>
              <w:rPr>
                <w:rFonts w:ascii="宋体" w:eastAsia="宋体" w:hAnsi="宋体" w:cs="宋体" w:hint="eastAsia"/>
                <w:color w:val="000000"/>
                <w:kern w:val="0"/>
                <w:sz w:val="20"/>
                <w:szCs w:val="20"/>
              </w:rPr>
              <w:t>个）</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国有天然林管护中央财政补助标准（元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经济效益指标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优良种子（穗条）产值（元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优良苗木产值（元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湿地保护与恢复聘用临时管护人数（人）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通过科普宣传、培训提升公众对野生动植物保护的意识</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林业有害生物无公害防治率（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湿地生态系统生态效益发挥</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沙化土地封禁保护区对周边环境改善情况（是否明显）</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湿地、荒漠等生态系统功能改善可持续影响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沙化土地封禁保护区持续封禁（是否）</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9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村庄绿化农民满意度（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bl>
    <w:p w:rsidR="00C74D1C" w:rsidRDefault="00C74D1C"/>
    <w:tbl>
      <w:tblPr>
        <w:tblW w:w="10185" w:type="dxa"/>
        <w:jc w:val="center"/>
        <w:tblCellMar>
          <w:left w:w="0" w:type="dxa"/>
          <w:right w:w="0" w:type="dxa"/>
        </w:tblCellMar>
        <w:tblLook w:val="04A0"/>
      </w:tblPr>
      <w:tblGrid>
        <w:gridCol w:w="30"/>
        <w:gridCol w:w="869"/>
        <w:gridCol w:w="210"/>
        <w:gridCol w:w="869"/>
        <w:gridCol w:w="211"/>
        <w:gridCol w:w="988"/>
        <w:gridCol w:w="452"/>
        <w:gridCol w:w="1705"/>
        <w:gridCol w:w="455"/>
        <w:gridCol w:w="2160"/>
        <w:gridCol w:w="32"/>
        <w:gridCol w:w="2174"/>
        <w:gridCol w:w="30"/>
      </w:tblGrid>
      <w:tr w:rsidR="00C74D1C">
        <w:trPr>
          <w:gridBefore w:val="1"/>
          <w:gridAfter w:val="1"/>
          <w:wBefore w:w="30" w:type="dxa"/>
          <w:wAfter w:w="30" w:type="dxa"/>
          <w:trHeight w:val="714"/>
          <w:jc w:val="center"/>
        </w:trPr>
        <w:tc>
          <w:tcPr>
            <w:tcW w:w="10125" w:type="dxa"/>
            <w:gridSpan w:val="11"/>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（博州）</w:t>
            </w:r>
          </w:p>
        </w:tc>
      </w:tr>
      <w:tr w:rsidR="00C74D1C">
        <w:trPr>
          <w:gridBefore w:val="1"/>
          <w:gridAfter w:val="1"/>
          <w:wBefore w:w="30" w:type="dxa"/>
          <w:wAfter w:w="30" w:type="dxa"/>
          <w:trHeight w:val="545"/>
          <w:jc w:val="center"/>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sz w:val="24"/>
                <w:szCs w:val="24"/>
              </w:rPr>
              <w:t>中央主管部门</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sz w:val="24"/>
                <w:szCs w:val="24"/>
              </w:rPr>
              <w:t>财政部、国家林业和草原局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sz w:val="24"/>
                <w:szCs w:val="24"/>
              </w:rPr>
              <w:t>省级财政部门</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Style w:val="font122"/>
                <w:rFonts w:hint="default"/>
                <w:sz w:val="24"/>
                <w:szCs w:val="24"/>
              </w:rPr>
            </w:pPr>
            <w:r>
              <w:rPr>
                <w:rStyle w:val="font122"/>
                <w:rFonts w:hint="default"/>
                <w:sz w:val="24"/>
                <w:szCs w:val="24"/>
              </w:rPr>
              <w:t>新疆维吾尔自治区财政厅</w:t>
            </w:r>
          </w:p>
        </w:tc>
      </w:tr>
      <w:tr w:rsidR="00C74D1C">
        <w:trPr>
          <w:gridBefore w:val="1"/>
          <w:gridAfter w:val="1"/>
          <w:wBefore w:w="30" w:type="dxa"/>
          <w:wAfter w:w="30" w:type="dxa"/>
          <w:trHeight w:val="400"/>
          <w:jc w:val="center"/>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sz w:val="24"/>
                <w:szCs w:val="24"/>
              </w:rPr>
              <w:t>省级主管部门</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sz w:val="24"/>
                <w:szCs w:val="24"/>
              </w:rPr>
              <w:t>新疆维吾尔自治区林业和草原局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sz w:val="24"/>
                <w:szCs w:val="24"/>
              </w:rPr>
              <w:t>具体实施单位</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sz w:val="24"/>
                <w:szCs w:val="24"/>
              </w:rPr>
              <w:t>博州林业和草原局</w:t>
            </w:r>
          </w:p>
        </w:tc>
      </w:tr>
      <w:tr w:rsidR="00C74D1C">
        <w:trPr>
          <w:gridBefore w:val="1"/>
          <w:gridAfter w:val="1"/>
          <w:wBefore w:w="30" w:type="dxa"/>
          <w:wAfter w:w="30" w:type="dxa"/>
          <w:trHeight w:val="443"/>
          <w:jc w:val="center"/>
        </w:trPr>
        <w:tc>
          <w:tcPr>
            <w:tcW w:w="21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sz w:val="24"/>
                <w:szCs w:val="24"/>
              </w:rPr>
              <w:t>资金情况（万元）</w:t>
            </w:r>
          </w:p>
        </w:tc>
        <w:tc>
          <w:tcPr>
            <w:tcW w:w="796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11897.95</w:t>
            </w:r>
          </w:p>
        </w:tc>
      </w:tr>
      <w:tr w:rsidR="00C74D1C">
        <w:trPr>
          <w:gridBefore w:val="1"/>
          <w:gridAfter w:val="1"/>
          <w:wBefore w:w="30" w:type="dxa"/>
          <w:wAfter w:w="30" w:type="dxa"/>
          <w:trHeight w:val="377"/>
          <w:jc w:val="center"/>
        </w:trPr>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绩效指标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一级指标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二级指标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三级指标</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指标值</w:t>
            </w:r>
          </w:p>
        </w:tc>
      </w:tr>
      <w:tr w:rsidR="00C74D1C">
        <w:trPr>
          <w:gridBefore w:val="1"/>
          <w:gridAfter w:val="1"/>
          <w:wBefore w:w="30" w:type="dxa"/>
          <w:wAfter w:w="30" w:type="dxa"/>
          <w:trHeight w:val="400"/>
          <w:jc w:val="center"/>
        </w:trPr>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绩效指标</w:t>
            </w: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产出指标</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数量指标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原天保工程区国有林管护面积（万亩）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 xml:space="preserve">176.00 </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原国家级公益林管护面积（万亩）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575.33</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开展村庄绿化美化个数（个）</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54</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应急分队防火物资储备套数（一支队伍</w:t>
            </w:r>
            <w:r>
              <w:rPr>
                <w:rStyle w:val="font111"/>
                <w:rFonts w:eastAsia="等线"/>
              </w:rPr>
              <w:t>7</w:t>
            </w:r>
            <w:r>
              <w:rPr>
                <w:rStyle w:val="font122"/>
                <w:rFonts w:hint="default"/>
              </w:rPr>
              <w:t>套）</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林木良种培育数量（亿株）</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0.0174</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完成造林面积（万亩）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2.2</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其中：人工造林面积（万亩）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0.1</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森林抚育面积（万亩）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0.3</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湿地保护与恢复数量（处）</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新建、维护</w:t>
            </w:r>
            <w:r>
              <w:rPr>
                <w:rStyle w:val="font111"/>
                <w:rFonts w:eastAsia="等线"/>
              </w:rPr>
              <w:t>25</w:t>
            </w:r>
            <w:r>
              <w:rPr>
                <w:rStyle w:val="font122"/>
                <w:rFonts w:hint="default"/>
              </w:rPr>
              <w:t>米宽边境森林防火隔离带长度（公里）</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13</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新建、维护</w:t>
            </w:r>
            <w:r>
              <w:rPr>
                <w:rStyle w:val="font111"/>
                <w:rFonts w:eastAsia="等线"/>
              </w:rPr>
              <w:t>50</w:t>
            </w:r>
            <w:r>
              <w:rPr>
                <w:rStyle w:val="font122"/>
                <w:rFonts w:hint="default"/>
              </w:rPr>
              <w:t>米宽边境森林防火隔离带长度（公里）</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15</w:t>
            </w:r>
          </w:p>
        </w:tc>
      </w:tr>
      <w:tr w:rsidR="00C74D1C">
        <w:trPr>
          <w:gridBefore w:val="1"/>
          <w:gridAfter w:val="1"/>
          <w:wBefore w:w="30" w:type="dxa"/>
          <w:wAfter w:w="30" w:type="dxa"/>
          <w:trHeight w:val="342"/>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林业有害生物防治面积（万亩次）</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41.5</w:t>
            </w:r>
          </w:p>
        </w:tc>
      </w:tr>
      <w:tr w:rsidR="00C74D1C">
        <w:trPr>
          <w:gridBefore w:val="1"/>
          <w:gridAfter w:val="1"/>
          <w:wBefore w:w="30" w:type="dxa"/>
          <w:wAfter w:w="30" w:type="dxa"/>
          <w:trHeight w:val="3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全年开展专项调查和检疫执法专项行动次数（</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国家重点野生动植物种数保护率（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≥72.00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国家重点保护野生动植物各类专项调查（个）</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巡护面积（万亩）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≥500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飞机飞行时长（小时）</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≥931</w:t>
            </w:r>
          </w:p>
        </w:tc>
      </w:tr>
      <w:tr w:rsidR="00C74D1C">
        <w:trPr>
          <w:gridBefore w:val="1"/>
          <w:gridAfter w:val="1"/>
          <w:wBefore w:w="30" w:type="dxa"/>
          <w:wAfter w:w="30" w:type="dxa"/>
          <w:trHeight w:val="342"/>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布防飞机数量（架）</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质量指标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是否显著提升护林巡护能力</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是</w:t>
            </w:r>
          </w:p>
        </w:tc>
      </w:tr>
      <w:tr w:rsidR="00C74D1C">
        <w:trPr>
          <w:gridBefore w:val="1"/>
          <w:gridAfter w:val="1"/>
          <w:wBefore w:w="30" w:type="dxa"/>
          <w:wAfter w:w="30" w:type="dxa"/>
          <w:trHeight w:val="321"/>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实际完成飞行小时数</w:t>
            </w:r>
            <w:r>
              <w:rPr>
                <w:rStyle w:val="font111"/>
                <w:rFonts w:eastAsia="等线"/>
              </w:rPr>
              <w:t>/</w:t>
            </w:r>
            <w:r>
              <w:rPr>
                <w:rStyle w:val="font122"/>
                <w:rFonts w:hint="default"/>
              </w:rPr>
              <w:t>计划小时数（</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gridBefore w:val="1"/>
          <w:gridAfter w:val="1"/>
          <w:wBefore w:w="30" w:type="dxa"/>
          <w:wAfter w:w="30" w:type="dxa"/>
          <w:trHeight w:val="362"/>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布局计划完成率（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gridBefore w:val="1"/>
          <w:gridAfter w:val="1"/>
          <w:wBefore w:w="30" w:type="dxa"/>
          <w:wAfter w:w="30" w:type="dxa"/>
          <w:trHeight w:val="342"/>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是否有效降低火情早期处置响应时间</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是</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造林合格率（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≥85.00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森林抚育合格率（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边境森林防火隔离带验收合格率（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主要林业有害生物成灾率</w:t>
            </w:r>
            <w:r>
              <w:rPr>
                <w:rStyle w:val="font111"/>
                <w:rFonts w:eastAsia="等线"/>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≤8.2</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森林火灾受害率</w:t>
            </w:r>
            <w:r>
              <w:rPr>
                <w:rStyle w:val="font111"/>
                <w:rFonts w:eastAsia="等线"/>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≤0.9</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通过野生动植物调查，掌握种群及栖息地现状</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是</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时效指标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天然林和国家级公益林管护当期任务完成率（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接到处置指令后响应时间（小时）</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森林抚育当期任务完成率（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造林任务当期任务完成率（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重大林业有害生物防治任务完成率（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成本指标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良种苗木培育中央财政补助标准（元</w:t>
            </w:r>
            <w:r>
              <w:rPr>
                <w:rStyle w:val="font111"/>
                <w:rFonts w:eastAsia="等线"/>
              </w:rPr>
              <w:t>/</w:t>
            </w:r>
            <w:r>
              <w:rPr>
                <w:rStyle w:val="font122"/>
                <w:rFonts w:hint="default"/>
              </w:rPr>
              <w:t>株）</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沙棘每株良种苗木平均补助</w:t>
            </w:r>
            <w:r>
              <w:rPr>
                <w:rStyle w:val="font111"/>
                <w:rFonts w:eastAsia="等线"/>
              </w:rPr>
              <w:t>0.2</w:t>
            </w:r>
            <w:r>
              <w:rPr>
                <w:rStyle w:val="font122"/>
                <w:rFonts w:hint="default"/>
              </w:rPr>
              <w:t>元；枸杞每株良种苗木平均补助</w:t>
            </w:r>
            <w:r>
              <w:rPr>
                <w:rStyle w:val="font111"/>
                <w:rFonts w:eastAsia="等线"/>
              </w:rPr>
              <w:t>0.3</w:t>
            </w:r>
            <w:r>
              <w:rPr>
                <w:rStyle w:val="font122"/>
                <w:rFonts w:hint="default"/>
              </w:rPr>
              <w:t>元；杨树（含胡杨）每株良种苗木平均补助</w:t>
            </w:r>
            <w:r>
              <w:rPr>
                <w:rStyle w:val="font111"/>
                <w:rFonts w:eastAsia="等线"/>
              </w:rPr>
              <w:t>0.4</w:t>
            </w:r>
            <w:r>
              <w:rPr>
                <w:rStyle w:val="font122"/>
                <w:rFonts w:hint="default"/>
              </w:rPr>
              <w:t>元；大果沙枣每株良种苗木平均补助</w:t>
            </w:r>
            <w:r>
              <w:rPr>
                <w:rStyle w:val="font111"/>
                <w:rFonts w:eastAsia="等线"/>
              </w:rPr>
              <w:t>0.5</w:t>
            </w:r>
            <w:r>
              <w:rPr>
                <w:rStyle w:val="font122"/>
                <w:rFonts w:hint="default"/>
              </w:rPr>
              <w:t>元；红叶李、丁香每株良种苗木平均补助</w:t>
            </w:r>
            <w:r>
              <w:rPr>
                <w:rStyle w:val="font111"/>
                <w:rFonts w:eastAsia="等线"/>
              </w:rPr>
              <w:t>1</w:t>
            </w:r>
            <w:r>
              <w:rPr>
                <w:rStyle w:val="font122"/>
                <w:rFonts w:hint="default"/>
              </w:rPr>
              <w:t>元</w:t>
            </w:r>
          </w:p>
        </w:tc>
      </w:tr>
      <w:tr w:rsidR="00C74D1C">
        <w:trPr>
          <w:gridBefore w:val="1"/>
          <w:gridAfter w:val="1"/>
          <w:wBefore w:w="30" w:type="dxa"/>
          <w:wAfter w:w="30" w:type="dxa"/>
          <w:trHeight w:val="363"/>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村庄绿化补助标准（万元</w:t>
            </w:r>
            <w:r>
              <w:rPr>
                <w:rStyle w:val="font111"/>
                <w:rFonts w:eastAsia="等线"/>
              </w:rPr>
              <w:t>/</w:t>
            </w:r>
            <w:r>
              <w:rPr>
                <w:rStyle w:val="font122"/>
                <w:rFonts w:hint="default"/>
              </w:rPr>
              <w:t>个）</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国有天然林管护中央财政补助标准（元</w:t>
            </w:r>
            <w:r>
              <w:rPr>
                <w:rStyle w:val="font111"/>
                <w:rFonts w:eastAsia="等线"/>
              </w:rPr>
              <w:t>/</w:t>
            </w:r>
            <w:r>
              <w:rPr>
                <w:rStyle w:val="font122"/>
                <w:rFonts w:hint="default"/>
              </w:rPr>
              <w:t>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国有国家级公益林管护中央财政补助标准（元</w:t>
            </w:r>
            <w:r>
              <w:rPr>
                <w:rStyle w:val="font111"/>
                <w:rFonts w:eastAsia="等线"/>
              </w:rPr>
              <w:t>/</w:t>
            </w:r>
            <w:r>
              <w:rPr>
                <w:rStyle w:val="font122"/>
                <w:rFonts w:hint="default"/>
              </w:rPr>
              <w:t>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效益指标</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经济效益指标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优良种子（穗条）产值（元</w:t>
            </w:r>
            <w:r>
              <w:rPr>
                <w:rStyle w:val="font111"/>
                <w:rFonts w:eastAsia="等线"/>
              </w:rPr>
              <w:t>/</w:t>
            </w:r>
            <w:r>
              <w:rPr>
                <w:rStyle w:val="font122"/>
                <w:rFonts w:hint="default"/>
              </w:rPr>
              <w:t>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优良苗木产值（元</w:t>
            </w:r>
            <w:r>
              <w:rPr>
                <w:rStyle w:val="font111"/>
                <w:rFonts w:eastAsia="等线"/>
              </w:rPr>
              <w:t>/</w:t>
            </w:r>
            <w:r>
              <w:rPr>
                <w:rStyle w:val="font122"/>
                <w:rFonts w:hint="default"/>
              </w:rPr>
              <w:t>亩）</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社会效益指标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湿地保护与恢复聘用临时管护人数（人）</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是否明显提升巡护区森林草原防火巡护能力</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是</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是否明显有利于森林草原资源保护</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是</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生态效益指标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林业有害生物无公害防治率（</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湿地生态系统生态效益发挥</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明显</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森林生态效益发挥</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明显</w:t>
            </w:r>
          </w:p>
        </w:tc>
      </w:tr>
      <w:tr w:rsidR="00C74D1C">
        <w:trPr>
          <w:gridBefore w:val="1"/>
          <w:gridAfter w:val="1"/>
          <w:wBefore w:w="30" w:type="dxa"/>
          <w:wAfter w:w="30" w:type="dxa"/>
          <w:trHeight w:val="66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可持续影响指标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掌握野生动植物分布范围及适宜生境分布，使野生动植物得到长期有效的保护</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是</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森林等生态系统功能改善可持续影响</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Style w:val="font122"/>
                <w:rFonts w:hint="default"/>
              </w:rPr>
              <w:t>明显</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满意度指标</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Style w:val="font122"/>
                <w:rFonts w:hint="default"/>
              </w:rPr>
              <w:t>服务对象满意度指标</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林业职工、项目区民众满意度（</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gridBefore w:val="1"/>
          <w:gridAfter w:val="1"/>
          <w:wBefore w:w="30" w:type="dxa"/>
          <w:wAfter w:w="30" w:type="dxa"/>
          <w:trHeight w:val="400"/>
          <w:jc w:val="center"/>
        </w:trPr>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Style w:val="font122"/>
                <w:rFonts w:hint="default"/>
              </w:rPr>
              <w:t>村庄绿化农民满意度（</w:t>
            </w:r>
            <w:r>
              <w:rPr>
                <w:rStyle w:val="font111"/>
                <w:rFonts w:eastAsia="等线"/>
              </w:rPr>
              <w:t>%</w:t>
            </w:r>
            <w:r>
              <w:rPr>
                <w:rStyle w:val="font122"/>
                <w:rFonts w:hint="default"/>
              </w:rPr>
              <w:t>）</w:t>
            </w:r>
          </w:p>
        </w:tc>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707"/>
          <w:tblHeader/>
          <w:jc w:val="center"/>
        </w:trPr>
        <w:tc>
          <w:tcPr>
            <w:tcW w:w="10185" w:type="dxa"/>
            <w:gridSpan w:val="13"/>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（巴州）</w:t>
            </w:r>
          </w:p>
        </w:tc>
      </w:tr>
      <w:tr w:rsidR="00C74D1C">
        <w:trPr>
          <w:trHeight w:val="457"/>
          <w:jc w:val="center"/>
        </w:trPr>
        <w:tc>
          <w:tcPr>
            <w:tcW w:w="1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0"/>
                <w:szCs w:val="20"/>
              </w:rPr>
              <w:t>中央主管部门</w:t>
            </w:r>
          </w:p>
        </w:tc>
        <w:tc>
          <w:tcPr>
            <w:tcW w:w="33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0"/>
                <w:szCs w:val="20"/>
              </w:rPr>
              <w:t>财政部、国家林业和草原局</w:t>
            </w:r>
          </w:p>
        </w:tc>
        <w:tc>
          <w:tcPr>
            <w:tcW w:w="264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0"/>
                <w:szCs w:val="20"/>
              </w:rPr>
              <w:t>省级财政部门</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新疆维吾尔自治区财政厅</w:t>
            </w:r>
          </w:p>
        </w:tc>
      </w:tr>
      <w:tr w:rsidR="00C74D1C">
        <w:trPr>
          <w:trHeight w:val="418"/>
          <w:jc w:val="center"/>
        </w:trPr>
        <w:tc>
          <w:tcPr>
            <w:tcW w:w="1978"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0"/>
                <w:szCs w:val="20"/>
              </w:rPr>
              <w:t>省级主管部门</w:t>
            </w:r>
          </w:p>
        </w:tc>
        <w:tc>
          <w:tcPr>
            <w:tcW w:w="3356" w:type="dxa"/>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0"/>
                <w:szCs w:val="20"/>
              </w:rPr>
              <w:t>新疆维吾尔自治区林业和草原局</w:t>
            </w:r>
          </w:p>
        </w:tc>
        <w:tc>
          <w:tcPr>
            <w:tcW w:w="2647"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0"/>
                <w:szCs w:val="20"/>
              </w:rPr>
              <w:t>具体实施单位</w:t>
            </w:r>
          </w:p>
        </w:tc>
        <w:tc>
          <w:tcPr>
            <w:tcW w:w="2204"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0"/>
                <w:szCs w:val="20"/>
              </w:rPr>
              <w:t>巴州林业和草原局</w:t>
            </w:r>
          </w:p>
        </w:tc>
      </w:tr>
      <w:tr w:rsidR="00C74D1C">
        <w:trPr>
          <w:trHeight w:val="394"/>
          <w:jc w:val="center"/>
        </w:trPr>
        <w:tc>
          <w:tcPr>
            <w:tcW w:w="1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等线" w:eastAsia="等线" w:hAnsi="等线" w:cs="等线"/>
                <w:color w:val="000000"/>
                <w:sz w:val="20"/>
                <w:szCs w:val="20"/>
              </w:rPr>
            </w:pPr>
            <w:r>
              <w:rPr>
                <w:rFonts w:ascii="宋体" w:eastAsia="宋体" w:hAnsi="宋体" w:cs="宋体" w:hint="eastAsia"/>
                <w:color w:val="000000"/>
                <w:kern w:val="0"/>
                <w:sz w:val="20"/>
                <w:szCs w:val="20"/>
              </w:rPr>
              <w:t>资金情况（万元）</w:t>
            </w:r>
          </w:p>
        </w:tc>
        <w:tc>
          <w:tcPr>
            <w:tcW w:w="8207"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26475.84</w:t>
            </w:r>
          </w:p>
        </w:tc>
      </w:tr>
      <w:tr w:rsidR="00C74D1C">
        <w:trPr>
          <w:trHeight w:val="372"/>
          <w:jc w:val="center"/>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一级指标</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二级指标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三级指标</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指标值</w:t>
            </w:r>
          </w:p>
        </w:tc>
      </w:tr>
      <w:tr w:rsidR="00C74D1C">
        <w:trPr>
          <w:trHeight w:val="386"/>
          <w:jc w:val="center"/>
        </w:trPr>
        <w:tc>
          <w:tcPr>
            <w:tcW w:w="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产出指标</w:t>
            </w: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原天保工程区国有林管护面积（万亩）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 xml:space="preserve">53.74 </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原国家级公益林管护面积（万亩）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2109.97</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开展村庄绿化美化个数（个）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62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公益林资源培育造林面积（万亩）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应急分队防火物资储备套数（一支队伍</w:t>
            </w:r>
            <w:r>
              <w:rPr>
                <w:rFonts w:ascii="宋体" w:eastAsia="宋体" w:hAnsi="宋体" w:cs="宋体"/>
                <w:color w:val="000000"/>
                <w:kern w:val="0"/>
                <w:sz w:val="24"/>
              </w:rPr>
              <w:t>7</w:t>
            </w:r>
            <w:r>
              <w:rPr>
                <w:rFonts w:ascii="宋体" w:eastAsia="宋体" w:hAnsi="宋体" w:cs="宋体" w:hint="eastAsia"/>
                <w:color w:val="000000"/>
                <w:kern w:val="0"/>
                <w:sz w:val="20"/>
                <w:szCs w:val="20"/>
              </w:rPr>
              <w:t>套）</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14</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0.14</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林木良种培育数量（亿株）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0.0484</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完成造林面积（万亩）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1.62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其中：人工造林面积（万亩）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1.1</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5.32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湿地保护与恢复数量（处）</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沙化土地封禁保护区数量（个）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其中：沙化土地封禁保护区建设数量（个）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沙化土地封禁保护补偿面积（万亩）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108.88</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沙化土地封禁保护区成效监测站点形成监测报告数量</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林业有害生物防治面积（万亩次）</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96</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全年开展专项调查和检疫执法专项行动次数（</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巡护监测和野生动物收容救护项目（个）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国家重点保护野生动植物各类专项调查（个）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巡护面积（万亩）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≥1732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飞机飞行时长（小时）</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≥1862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布防飞机数量（架）</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质量指标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是否显著提升护林巡护能力</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实际完成飞行小时数</w:t>
            </w:r>
            <w:r>
              <w:rPr>
                <w:rFonts w:ascii="宋体" w:eastAsia="宋体" w:hAnsi="宋体" w:cs="宋体"/>
                <w:color w:val="000000"/>
                <w:kern w:val="0"/>
                <w:sz w:val="24"/>
              </w:rPr>
              <w:t>/</w:t>
            </w:r>
            <w:r>
              <w:rPr>
                <w:rFonts w:ascii="宋体" w:eastAsia="宋体" w:hAnsi="宋体" w:cs="宋体" w:hint="eastAsia"/>
                <w:color w:val="000000"/>
                <w:kern w:val="0"/>
                <w:sz w:val="20"/>
                <w:szCs w:val="20"/>
              </w:rPr>
              <w:t>计划小时数（</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布局计划完成率（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是否有效降低火情早期处置响应时间</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造林合格率（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≥85.00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森林抚育合格率（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主要林业有害生物成灾率</w:t>
            </w:r>
            <w:r>
              <w:rPr>
                <w:rFonts w:ascii="宋体" w:eastAsia="宋体" w:hAnsi="宋体" w:cs="宋体"/>
                <w:color w:val="000000"/>
                <w:kern w:val="0"/>
                <w:sz w:val="24"/>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国家重点保护野生动物收容救护率（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通过野生动植物调查，掌握种群及栖息地现状</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公益林资源培育造林合格率（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≥75</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时效指标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造林任务当期任务完成率（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森林抚育当期任务完成率（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重大林业有害生物防治任务完成率（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接到处置指令后响应时间（小时）</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公益林资源培育造林当期任务完成率（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天然林和国家级公益林管护当期任务完成率（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成本指标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村庄绿化补助标准（万元</w:t>
            </w:r>
            <w:r>
              <w:rPr>
                <w:rFonts w:ascii="宋体" w:eastAsia="宋体" w:hAnsi="宋体" w:cs="宋体"/>
                <w:color w:val="000000"/>
                <w:kern w:val="0"/>
                <w:sz w:val="24"/>
              </w:rPr>
              <w:t>/</w:t>
            </w:r>
            <w:r>
              <w:rPr>
                <w:rFonts w:ascii="宋体" w:eastAsia="宋体" w:hAnsi="宋体" w:cs="宋体" w:hint="eastAsia"/>
                <w:color w:val="000000"/>
                <w:kern w:val="0"/>
                <w:sz w:val="20"/>
                <w:szCs w:val="20"/>
              </w:rPr>
              <w:t>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国有天然林管护中央财政补助标准（元</w:t>
            </w:r>
            <w:r>
              <w:rPr>
                <w:rFonts w:ascii="宋体" w:eastAsia="宋体" w:hAnsi="宋体" w:cs="宋体"/>
                <w:color w:val="000000"/>
                <w:kern w:val="0"/>
                <w:sz w:val="24"/>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国有国家级公益林管护中央财政补助标准（元</w:t>
            </w:r>
            <w:r>
              <w:rPr>
                <w:rFonts w:ascii="宋体" w:eastAsia="宋体" w:hAnsi="宋体" w:cs="宋体"/>
                <w:color w:val="000000"/>
                <w:kern w:val="0"/>
                <w:sz w:val="24"/>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非国有国家级公益林管护中央财政补助标准（元</w:t>
            </w:r>
            <w:r>
              <w:rPr>
                <w:rFonts w:ascii="宋体" w:eastAsia="宋体" w:hAnsi="宋体" w:cs="宋体"/>
                <w:color w:val="000000"/>
                <w:kern w:val="0"/>
                <w:sz w:val="24"/>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16</w:t>
            </w:r>
          </w:p>
        </w:tc>
      </w:tr>
      <w:tr w:rsidR="00C74D1C">
        <w:trPr>
          <w:trHeight w:val="1222"/>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林木良种基地中央财政补助标准（元</w:t>
            </w:r>
            <w:r>
              <w:rPr>
                <w:rFonts w:ascii="宋体" w:eastAsia="宋体" w:hAnsi="宋体" w:cs="宋体"/>
                <w:color w:val="000000"/>
                <w:kern w:val="0"/>
                <w:sz w:val="24"/>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国家重点林木良种基地种子园、种质资源库</w:t>
            </w:r>
            <w:r>
              <w:rPr>
                <w:rFonts w:ascii="宋体" w:eastAsia="宋体" w:hAnsi="宋体" w:cs="宋体"/>
                <w:color w:val="000000"/>
                <w:kern w:val="0"/>
                <w:sz w:val="24"/>
              </w:rPr>
              <w:t>600</w:t>
            </w:r>
            <w:r>
              <w:rPr>
                <w:rFonts w:ascii="宋体" w:eastAsia="宋体" w:hAnsi="宋体" w:cs="宋体" w:hint="eastAsia"/>
                <w:color w:val="000000"/>
                <w:kern w:val="0"/>
                <w:sz w:val="20"/>
                <w:szCs w:val="20"/>
              </w:rPr>
              <w:t>元</w:t>
            </w:r>
            <w:r>
              <w:rPr>
                <w:rFonts w:ascii="宋体" w:eastAsia="宋体" w:hAnsi="宋体" w:cs="宋体"/>
                <w:color w:val="000000"/>
                <w:kern w:val="0"/>
                <w:sz w:val="24"/>
              </w:rPr>
              <w:t>/</w:t>
            </w:r>
            <w:r>
              <w:rPr>
                <w:rFonts w:ascii="宋体" w:eastAsia="宋体" w:hAnsi="宋体" w:cs="宋体" w:hint="eastAsia"/>
                <w:color w:val="000000"/>
                <w:kern w:val="0"/>
                <w:sz w:val="20"/>
                <w:szCs w:val="20"/>
              </w:rPr>
              <w:t>亩，采穗圃</w:t>
            </w:r>
            <w:r>
              <w:rPr>
                <w:rFonts w:ascii="宋体" w:eastAsia="宋体" w:hAnsi="宋体" w:cs="宋体"/>
                <w:color w:val="000000"/>
                <w:kern w:val="0"/>
                <w:sz w:val="24"/>
              </w:rPr>
              <w:t>300</w:t>
            </w:r>
            <w:r>
              <w:rPr>
                <w:rFonts w:ascii="宋体" w:eastAsia="宋体" w:hAnsi="宋体" w:cs="宋体" w:hint="eastAsia"/>
                <w:color w:val="000000"/>
                <w:kern w:val="0"/>
                <w:sz w:val="20"/>
                <w:szCs w:val="20"/>
              </w:rPr>
              <w:t>元</w:t>
            </w:r>
            <w:r>
              <w:rPr>
                <w:rFonts w:ascii="宋体" w:eastAsia="宋体" w:hAnsi="宋体" w:cs="宋体"/>
                <w:color w:val="000000"/>
                <w:kern w:val="0"/>
                <w:sz w:val="24"/>
              </w:rPr>
              <w:t>/</w:t>
            </w:r>
            <w:r>
              <w:rPr>
                <w:rFonts w:ascii="宋体" w:eastAsia="宋体" w:hAnsi="宋体" w:cs="宋体" w:hint="eastAsia"/>
                <w:color w:val="000000"/>
                <w:kern w:val="0"/>
                <w:sz w:val="20"/>
                <w:szCs w:val="20"/>
              </w:rPr>
              <w:t>亩，母树林、试验林</w:t>
            </w:r>
            <w:r>
              <w:rPr>
                <w:rFonts w:ascii="宋体" w:eastAsia="宋体" w:hAnsi="宋体" w:cs="宋体"/>
                <w:color w:val="000000"/>
                <w:kern w:val="0"/>
                <w:sz w:val="24"/>
              </w:rPr>
              <w:t>100</w:t>
            </w:r>
            <w:r>
              <w:rPr>
                <w:rFonts w:ascii="宋体" w:eastAsia="宋体" w:hAnsi="宋体" w:cs="宋体" w:hint="eastAsia"/>
                <w:color w:val="000000"/>
                <w:kern w:val="0"/>
                <w:sz w:val="20"/>
                <w:szCs w:val="20"/>
              </w:rPr>
              <w:t>元</w:t>
            </w:r>
            <w:r>
              <w:rPr>
                <w:rFonts w:ascii="宋体" w:eastAsia="宋体" w:hAnsi="宋体" w:cs="宋体"/>
                <w:color w:val="000000"/>
                <w:kern w:val="0"/>
                <w:sz w:val="24"/>
              </w:rPr>
              <w:t>/</w:t>
            </w:r>
            <w:r>
              <w:rPr>
                <w:rFonts w:ascii="宋体" w:eastAsia="宋体" w:hAnsi="宋体" w:cs="宋体" w:hint="eastAsia"/>
                <w:color w:val="000000"/>
                <w:kern w:val="0"/>
                <w:sz w:val="20"/>
                <w:szCs w:val="20"/>
              </w:rPr>
              <w:t>亩</w:t>
            </w:r>
          </w:p>
        </w:tc>
      </w:tr>
      <w:tr w:rsidR="00C74D1C">
        <w:trPr>
          <w:trHeight w:val="1742"/>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良种苗木培育中央财政补助标准（元</w:t>
            </w:r>
            <w:r>
              <w:rPr>
                <w:rFonts w:ascii="宋体" w:eastAsia="宋体" w:hAnsi="宋体" w:cs="宋体"/>
                <w:color w:val="000000"/>
                <w:kern w:val="0"/>
                <w:sz w:val="24"/>
              </w:rPr>
              <w:t>/</w:t>
            </w:r>
            <w:r>
              <w:rPr>
                <w:rFonts w:ascii="宋体" w:eastAsia="宋体" w:hAnsi="宋体" w:cs="宋体" w:hint="eastAsia"/>
                <w:color w:val="000000"/>
                <w:kern w:val="0"/>
                <w:sz w:val="20"/>
                <w:szCs w:val="20"/>
              </w:rPr>
              <w:t>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ascii="宋体" w:eastAsia="宋体" w:hAnsi="宋体" w:cs="宋体"/>
                <w:color w:val="000000"/>
                <w:kern w:val="0"/>
                <w:sz w:val="24"/>
              </w:rPr>
              <w:t>1</w:t>
            </w:r>
            <w:r>
              <w:rPr>
                <w:rFonts w:ascii="宋体" w:eastAsia="宋体" w:hAnsi="宋体" w:cs="宋体" w:hint="eastAsia"/>
                <w:color w:val="000000"/>
                <w:kern w:val="0"/>
                <w:sz w:val="20"/>
                <w:szCs w:val="20"/>
              </w:rPr>
              <w:t>）杨树（含胡杨）每株良种苗木平均补助</w:t>
            </w:r>
            <w:r>
              <w:rPr>
                <w:rFonts w:ascii="宋体" w:eastAsia="宋体" w:hAnsi="宋体" w:cs="宋体"/>
                <w:color w:val="000000"/>
                <w:kern w:val="0"/>
                <w:sz w:val="24"/>
              </w:rPr>
              <w:t>0.4</w:t>
            </w:r>
            <w:r>
              <w:rPr>
                <w:rFonts w:ascii="宋体" w:eastAsia="宋体" w:hAnsi="宋体" w:cs="宋体" w:hint="eastAsia"/>
                <w:color w:val="000000"/>
                <w:kern w:val="0"/>
                <w:sz w:val="20"/>
                <w:szCs w:val="20"/>
              </w:rPr>
              <w:t>元；（</w:t>
            </w:r>
            <w:r>
              <w:rPr>
                <w:rFonts w:ascii="宋体" w:eastAsia="宋体" w:hAnsi="宋体" w:cs="宋体"/>
                <w:color w:val="000000"/>
                <w:kern w:val="0"/>
                <w:sz w:val="24"/>
              </w:rPr>
              <w:t>2</w:t>
            </w:r>
            <w:r>
              <w:rPr>
                <w:rFonts w:ascii="宋体" w:eastAsia="宋体" w:hAnsi="宋体" w:cs="宋体" w:hint="eastAsia"/>
                <w:color w:val="000000"/>
                <w:kern w:val="0"/>
                <w:sz w:val="20"/>
                <w:szCs w:val="20"/>
              </w:rPr>
              <w:t>）大果沙枣、杏、葡萄每株良种苗木补助</w:t>
            </w:r>
            <w:r>
              <w:rPr>
                <w:rFonts w:ascii="宋体" w:eastAsia="宋体" w:hAnsi="宋体" w:cs="宋体"/>
                <w:color w:val="000000"/>
                <w:kern w:val="0"/>
                <w:sz w:val="24"/>
              </w:rPr>
              <w:t>0.5</w:t>
            </w:r>
            <w:r>
              <w:rPr>
                <w:rFonts w:ascii="宋体" w:eastAsia="宋体" w:hAnsi="宋体" w:cs="宋体" w:hint="eastAsia"/>
                <w:color w:val="000000"/>
                <w:kern w:val="0"/>
                <w:sz w:val="20"/>
                <w:szCs w:val="20"/>
              </w:rPr>
              <w:t>元；（</w:t>
            </w:r>
            <w:r>
              <w:rPr>
                <w:rFonts w:ascii="宋体" w:eastAsia="宋体" w:hAnsi="宋体" w:cs="宋体"/>
                <w:color w:val="000000"/>
                <w:kern w:val="0"/>
                <w:sz w:val="24"/>
              </w:rPr>
              <w:t>3</w:t>
            </w:r>
            <w:r>
              <w:rPr>
                <w:rFonts w:ascii="宋体" w:eastAsia="宋体" w:hAnsi="宋体" w:cs="宋体" w:hint="eastAsia"/>
                <w:color w:val="000000"/>
                <w:kern w:val="0"/>
                <w:sz w:val="20"/>
                <w:szCs w:val="20"/>
              </w:rPr>
              <w:t>）杏李、黑核桃每株良种苗木补助</w:t>
            </w:r>
            <w:r>
              <w:rPr>
                <w:rFonts w:ascii="宋体" w:eastAsia="宋体" w:hAnsi="宋体" w:cs="宋体"/>
                <w:color w:val="000000"/>
                <w:kern w:val="0"/>
                <w:sz w:val="24"/>
              </w:rPr>
              <w:t>1</w:t>
            </w:r>
            <w:r>
              <w:rPr>
                <w:rFonts w:ascii="宋体" w:eastAsia="宋体" w:hAnsi="宋体" w:cs="宋体" w:hint="eastAsia"/>
                <w:color w:val="000000"/>
                <w:kern w:val="0"/>
                <w:sz w:val="20"/>
                <w:szCs w:val="20"/>
              </w:rPr>
              <w:t>元。</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效益指标</w:t>
            </w: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经济效益指标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优良种子（穗条）产值（元</w:t>
            </w:r>
            <w:r>
              <w:rPr>
                <w:rFonts w:ascii="宋体" w:eastAsia="宋体" w:hAnsi="宋体" w:cs="宋体"/>
                <w:color w:val="000000"/>
                <w:kern w:val="0"/>
                <w:sz w:val="24"/>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优良苗木产值（元</w:t>
            </w:r>
            <w:r>
              <w:rPr>
                <w:rFonts w:ascii="宋体" w:eastAsia="宋体" w:hAnsi="宋体" w:cs="宋体"/>
                <w:color w:val="000000"/>
                <w:kern w:val="0"/>
                <w:sz w:val="24"/>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社会效益指标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沙化土地封禁保护带动就业人数（人）</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41</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湿地保护与恢复聘用临时管护人数（人）</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是否明显提升巡护区森林草原防火巡护能力</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是否明显有利于森林草原资源保护</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生态效益指标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森林生态效益发挥</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林业有害生物无公害防治率（</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湿地生态系统生态效益发挥</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沙化土地封禁保护区对周边环境改善情况（是否明显）</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可持续影响指标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湿地、荒漠等生态系统功能改善可持续影响</w:t>
            </w:r>
            <w:r>
              <w:rPr>
                <w:rFonts w:ascii="宋体" w:eastAsia="宋体" w:hAnsi="宋体" w:cs="宋体"/>
                <w:color w:val="000000"/>
                <w:kern w:val="0"/>
                <w:sz w:val="24"/>
              </w:rPr>
              <w:t>(</w:t>
            </w:r>
            <w:r>
              <w:rPr>
                <w:rFonts w:ascii="宋体" w:eastAsia="宋体" w:hAnsi="宋体" w:cs="宋体" w:hint="eastAsia"/>
                <w:color w:val="000000"/>
                <w:kern w:val="0"/>
                <w:sz w:val="20"/>
                <w:szCs w:val="20"/>
              </w:rPr>
              <w:t>是否显著）</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沙化土地封禁保护区持续封禁（是否）</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56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掌握野生动植物分布范围及适宜生境分布，使野生动植物得到长期有效的保护</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森林等生态系统功能改善可持续影响</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满意度指标</w:t>
            </w:r>
          </w:p>
        </w:tc>
        <w:tc>
          <w:tcPr>
            <w:tcW w:w="1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服务对象满意度指标</w:t>
            </w: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林业职工、项目区民众满意度（</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8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8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村庄绿化农民满意度（</w:t>
            </w:r>
            <w:r>
              <w:rPr>
                <w:rFonts w:ascii="宋体" w:eastAsia="宋体" w:hAnsi="宋体" w:cs="宋体"/>
                <w:color w:val="000000"/>
                <w:kern w:val="0"/>
                <w:sz w:val="24"/>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bl>
    <w:p w:rsidR="00C74D1C" w:rsidRDefault="00C74D1C"/>
    <w:tbl>
      <w:tblPr>
        <w:tblW w:w="10305" w:type="dxa"/>
        <w:jc w:val="center"/>
        <w:tblCellMar>
          <w:left w:w="0" w:type="dxa"/>
          <w:right w:w="0" w:type="dxa"/>
        </w:tblCellMar>
        <w:tblLook w:val="04A0"/>
      </w:tblPr>
      <w:tblGrid>
        <w:gridCol w:w="127"/>
        <w:gridCol w:w="864"/>
        <w:gridCol w:w="87"/>
        <w:gridCol w:w="993"/>
        <w:gridCol w:w="85"/>
        <w:gridCol w:w="1220"/>
        <w:gridCol w:w="218"/>
        <w:gridCol w:w="1941"/>
        <w:gridCol w:w="216"/>
        <w:gridCol w:w="2221"/>
        <w:gridCol w:w="129"/>
        <w:gridCol w:w="2076"/>
        <w:gridCol w:w="128"/>
      </w:tblGrid>
      <w:tr w:rsidR="00C74D1C">
        <w:trPr>
          <w:trHeight w:val="815"/>
          <w:jc w:val="center"/>
        </w:trPr>
        <w:tc>
          <w:tcPr>
            <w:tcW w:w="10305" w:type="dxa"/>
            <w:gridSpan w:val="13"/>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（阿克苏地区）</w:t>
            </w:r>
          </w:p>
        </w:tc>
      </w:tr>
      <w:tr w:rsidR="00C74D1C">
        <w:trPr>
          <w:trHeight w:val="600"/>
          <w:jc w:val="center"/>
        </w:trPr>
        <w:tc>
          <w:tcPr>
            <w:tcW w:w="215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中央主管部门</w:t>
            </w:r>
          </w:p>
        </w:tc>
        <w:tc>
          <w:tcPr>
            <w:tcW w:w="35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财政部、国家林业和草原局</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省级财政部门</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600"/>
          <w:jc w:val="center"/>
        </w:trPr>
        <w:tc>
          <w:tcPr>
            <w:tcW w:w="215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省级主管部门</w:t>
            </w:r>
          </w:p>
        </w:tc>
        <w:tc>
          <w:tcPr>
            <w:tcW w:w="35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新疆维吾尔自治区林业和草原局</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具体实施单位</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阿克苏地区林业和草原局</w:t>
            </w:r>
          </w:p>
        </w:tc>
      </w:tr>
      <w:tr w:rsidR="00C74D1C">
        <w:trPr>
          <w:trHeight w:val="478"/>
          <w:jc w:val="center"/>
        </w:trPr>
        <w:tc>
          <w:tcPr>
            <w:tcW w:w="215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资金情况（万元）</w:t>
            </w:r>
          </w:p>
        </w:tc>
        <w:tc>
          <w:tcPr>
            <w:tcW w:w="814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18607.29</w:t>
            </w:r>
          </w:p>
        </w:tc>
      </w:tr>
      <w:tr w:rsidR="00C74D1C">
        <w:trPr>
          <w:trHeight w:val="436"/>
          <w:jc w:val="center"/>
        </w:trPr>
        <w:tc>
          <w:tcPr>
            <w:tcW w:w="107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一级指标</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二级指标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三级指标</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10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产出指标</w:t>
            </w: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原天保工程区国有林管护面积（万亩）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69.53 </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原国家级公益林管护面积（万亩）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1117.87</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开展村庄绿化美化个数（个）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186</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应急分队防火物资储备套数（一支队伍</w:t>
            </w:r>
            <w:r>
              <w:rPr>
                <w:rFonts w:eastAsia="宋体"/>
                <w:color w:val="000000"/>
                <w:kern w:val="0"/>
                <w:sz w:val="20"/>
                <w:szCs w:val="20"/>
              </w:rPr>
              <w:t>7</w:t>
            </w:r>
            <w:r>
              <w:rPr>
                <w:rFonts w:ascii="宋体" w:eastAsia="宋体" w:hAnsi="宋体" w:cs="宋体" w:hint="eastAsia"/>
                <w:color w:val="000000"/>
                <w:kern w:val="0"/>
                <w:sz w:val="20"/>
                <w:szCs w:val="20"/>
              </w:rPr>
              <w:t>套）</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14</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0.049995</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林木良种培育数量（亿株）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0.0758</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6</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湿地保护与恢复数量（处）</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沙化土地封禁保护区数量（个）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6</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沙化土地封禁保护补偿面积（万亩）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113.93</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沙化土地封禁保护区成效监测站点形成监测报告数量</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林业有害生物防治面积（万亩次）</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120.95</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巡护监测和野生动物收容救护项目（个）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国家重点保护野生动植物保护宣传、培训次数（次）</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林业科技推广示范项目数量（个）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巡护面积（万亩）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飞机飞行时长（小时）</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≥1241</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布防飞机数量（架）</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质量指标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是否显著提升护林巡护能力</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实际完成飞行小时数</w:t>
            </w:r>
            <w:r>
              <w:rPr>
                <w:rFonts w:eastAsia="宋体"/>
                <w:color w:val="000000"/>
                <w:kern w:val="0"/>
                <w:sz w:val="20"/>
                <w:szCs w:val="20"/>
              </w:rPr>
              <w:t>/</w:t>
            </w:r>
            <w:r>
              <w:rPr>
                <w:rFonts w:ascii="宋体" w:eastAsia="宋体" w:hAnsi="宋体" w:cs="宋体" w:hint="eastAsia"/>
                <w:color w:val="000000"/>
                <w:kern w:val="0"/>
                <w:sz w:val="20"/>
                <w:szCs w:val="20"/>
              </w:rPr>
              <w:t>计划小时数（</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布局计划完成率（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是否有效降低火情早期处置响应时间</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森林抚育合格率（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主要林业有害生物成灾率（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≤8.2</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国家重点保护野生动物收容救护率（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林业科技推广标准化示范区项目标准使用率（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林业科技成果示范及熟化效果（</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时效指标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接到处置指令后响应时间（小时）</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森林抚育当期任务完成率（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重大林业有害生物防治任务完成率（</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trHeight w:val="1005"/>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成本指标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林木良种基地中央财政补助标准（元</w:t>
            </w:r>
            <w:r>
              <w:rPr>
                <w:rFonts w:eastAsia="宋体"/>
                <w:color w:val="000000"/>
                <w:kern w:val="0"/>
                <w:sz w:val="20"/>
                <w:szCs w:val="20"/>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国家林木种质资源库</w:t>
            </w:r>
            <w:r>
              <w:rPr>
                <w:rFonts w:eastAsia="宋体"/>
                <w:color w:val="000000"/>
                <w:kern w:val="0"/>
                <w:sz w:val="20"/>
                <w:szCs w:val="20"/>
              </w:rPr>
              <w:t>1</w:t>
            </w:r>
            <w:r>
              <w:rPr>
                <w:rFonts w:ascii="宋体" w:eastAsia="宋体" w:hAnsi="宋体" w:cs="宋体" w:hint="eastAsia"/>
                <w:color w:val="000000"/>
                <w:kern w:val="0"/>
                <w:sz w:val="20"/>
                <w:szCs w:val="20"/>
              </w:rPr>
              <w:t>万元</w:t>
            </w:r>
            <w:r>
              <w:rPr>
                <w:rFonts w:eastAsia="宋体"/>
                <w:color w:val="000000"/>
                <w:kern w:val="0"/>
                <w:sz w:val="20"/>
                <w:szCs w:val="20"/>
              </w:rPr>
              <w:t>/</w:t>
            </w:r>
            <w:r>
              <w:rPr>
                <w:rFonts w:ascii="宋体" w:eastAsia="宋体" w:hAnsi="宋体" w:cs="宋体" w:hint="eastAsia"/>
                <w:color w:val="000000"/>
                <w:kern w:val="0"/>
                <w:sz w:val="20"/>
                <w:szCs w:val="20"/>
              </w:rPr>
              <w:t>公顷，并结合种质资源库</w:t>
            </w:r>
            <w:r>
              <w:rPr>
                <w:rFonts w:eastAsia="宋体"/>
                <w:color w:val="000000"/>
                <w:kern w:val="0"/>
                <w:sz w:val="20"/>
                <w:szCs w:val="20"/>
              </w:rPr>
              <w:t>“</w:t>
            </w:r>
            <w:r>
              <w:rPr>
                <w:rFonts w:ascii="宋体" w:eastAsia="宋体" w:hAnsi="宋体" w:cs="宋体" w:hint="eastAsia"/>
                <w:color w:val="000000"/>
                <w:kern w:val="0"/>
                <w:sz w:val="20"/>
                <w:szCs w:val="20"/>
              </w:rPr>
              <w:t>十四五</w:t>
            </w:r>
            <w:r>
              <w:rPr>
                <w:rFonts w:eastAsia="宋体"/>
                <w:color w:val="000000"/>
                <w:kern w:val="0"/>
                <w:sz w:val="20"/>
                <w:szCs w:val="20"/>
              </w:rPr>
              <w:t>”</w:t>
            </w:r>
            <w:r>
              <w:rPr>
                <w:rFonts w:ascii="宋体" w:eastAsia="宋体" w:hAnsi="宋体" w:cs="宋体" w:hint="eastAsia"/>
                <w:color w:val="000000"/>
                <w:kern w:val="0"/>
                <w:sz w:val="20"/>
                <w:szCs w:val="20"/>
              </w:rPr>
              <w:t>规划和当年的建设任务安排资金。</w:t>
            </w:r>
          </w:p>
        </w:tc>
      </w:tr>
      <w:tr w:rsidR="00C74D1C">
        <w:trPr>
          <w:trHeight w:val="1755"/>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良种苗木培育中央财政补助标准（元</w:t>
            </w:r>
            <w:r>
              <w:rPr>
                <w:rFonts w:eastAsia="宋体"/>
                <w:color w:val="000000"/>
                <w:kern w:val="0"/>
                <w:sz w:val="20"/>
                <w:szCs w:val="20"/>
              </w:rPr>
              <w:t>/</w:t>
            </w:r>
            <w:r>
              <w:rPr>
                <w:rFonts w:ascii="宋体" w:eastAsia="宋体" w:hAnsi="宋体" w:cs="宋体" w:hint="eastAsia"/>
                <w:color w:val="000000"/>
                <w:kern w:val="0"/>
                <w:sz w:val="20"/>
                <w:szCs w:val="20"/>
              </w:rPr>
              <w:t>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eastAsia="宋体"/>
                <w:color w:val="000000"/>
                <w:kern w:val="0"/>
                <w:sz w:val="20"/>
                <w:szCs w:val="20"/>
              </w:rPr>
              <w:t>1</w:t>
            </w:r>
            <w:r>
              <w:rPr>
                <w:rFonts w:ascii="宋体" w:eastAsia="宋体" w:hAnsi="宋体" w:cs="宋体" w:hint="eastAsia"/>
                <w:color w:val="000000"/>
                <w:kern w:val="0"/>
                <w:sz w:val="20"/>
                <w:szCs w:val="20"/>
              </w:rPr>
              <w:t>）杨树（含胡杨）每株良种苗木平均补助</w:t>
            </w:r>
            <w:r>
              <w:rPr>
                <w:rFonts w:eastAsia="宋体"/>
                <w:color w:val="000000"/>
                <w:kern w:val="0"/>
                <w:sz w:val="20"/>
                <w:szCs w:val="20"/>
              </w:rPr>
              <w:t>0.4</w:t>
            </w:r>
            <w:r>
              <w:rPr>
                <w:rFonts w:ascii="宋体" w:eastAsia="宋体" w:hAnsi="宋体" w:cs="宋体" w:hint="eastAsia"/>
                <w:color w:val="000000"/>
                <w:kern w:val="0"/>
                <w:sz w:val="20"/>
                <w:szCs w:val="20"/>
              </w:rPr>
              <w:t>元；（</w:t>
            </w:r>
            <w:r>
              <w:rPr>
                <w:rFonts w:eastAsia="宋体"/>
                <w:color w:val="000000"/>
                <w:kern w:val="0"/>
                <w:sz w:val="20"/>
                <w:szCs w:val="20"/>
              </w:rPr>
              <w:t>2</w:t>
            </w:r>
            <w:r>
              <w:rPr>
                <w:rFonts w:ascii="宋体" w:eastAsia="宋体" w:hAnsi="宋体" w:cs="宋体" w:hint="eastAsia"/>
                <w:color w:val="000000"/>
                <w:kern w:val="0"/>
                <w:sz w:val="20"/>
                <w:szCs w:val="20"/>
              </w:rPr>
              <w:t>）大果沙枣、葡萄、杏每株良种苗木补助</w:t>
            </w:r>
            <w:r>
              <w:rPr>
                <w:rFonts w:eastAsia="宋体"/>
                <w:color w:val="000000"/>
                <w:kern w:val="0"/>
                <w:sz w:val="20"/>
                <w:szCs w:val="20"/>
              </w:rPr>
              <w:t>0.5</w:t>
            </w:r>
            <w:r>
              <w:rPr>
                <w:rFonts w:ascii="宋体" w:eastAsia="宋体" w:hAnsi="宋体" w:cs="宋体" w:hint="eastAsia"/>
                <w:color w:val="000000"/>
                <w:kern w:val="0"/>
                <w:sz w:val="20"/>
                <w:szCs w:val="20"/>
              </w:rPr>
              <w:t>元；（</w:t>
            </w:r>
            <w:r>
              <w:rPr>
                <w:rFonts w:eastAsia="宋体"/>
                <w:color w:val="000000"/>
                <w:kern w:val="0"/>
                <w:sz w:val="20"/>
                <w:szCs w:val="20"/>
              </w:rPr>
              <w:t>3</w:t>
            </w:r>
            <w:r>
              <w:rPr>
                <w:rFonts w:ascii="宋体" w:eastAsia="宋体" w:hAnsi="宋体" w:cs="宋体" w:hint="eastAsia"/>
                <w:color w:val="000000"/>
                <w:kern w:val="0"/>
                <w:sz w:val="20"/>
                <w:szCs w:val="20"/>
              </w:rPr>
              <w:t>）杏李、苹果（含海棠）、黑核桃每株良种苗木补助</w:t>
            </w:r>
            <w:r>
              <w:rPr>
                <w:rFonts w:eastAsia="宋体"/>
                <w:color w:val="000000"/>
                <w:kern w:val="0"/>
                <w:sz w:val="20"/>
                <w:szCs w:val="20"/>
              </w:rPr>
              <w:t>1</w:t>
            </w:r>
            <w:r>
              <w:rPr>
                <w:rFonts w:ascii="宋体" w:eastAsia="宋体" w:hAnsi="宋体" w:cs="宋体" w:hint="eastAsia"/>
                <w:color w:val="000000"/>
                <w:kern w:val="0"/>
                <w:sz w:val="20"/>
                <w:szCs w:val="20"/>
              </w:rPr>
              <w:t>元。</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村庄绿化补助标准（万元</w:t>
            </w:r>
            <w:r>
              <w:rPr>
                <w:rFonts w:eastAsia="宋体"/>
                <w:color w:val="000000"/>
                <w:kern w:val="0"/>
                <w:sz w:val="20"/>
                <w:szCs w:val="20"/>
              </w:rPr>
              <w:t>/</w:t>
            </w:r>
            <w:r>
              <w:rPr>
                <w:rFonts w:ascii="宋体" w:eastAsia="宋体" w:hAnsi="宋体" w:cs="宋体" w:hint="eastAsia"/>
                <w:color w:val="000000"/>
                <w:kern w:val="0"/>
                <w:sz w:val="20"/>
                <w:szCs w:val="20"/>
              </w:rPr>
              <w:t>个）</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国有天然林管护中央财政补助标准（元</w:t>
            </w:r>
            <w:r>
              <w:rPr>
                <w:rFonts w:eastAsia="宋体"/>
                <w:color w:val="000000"/>
                <w:kern w:val="0"/>
                <w:sz w:val="20"/>
                <w:szCs w:val="20"/>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宋体"/>
                <w:color w:val="000000"/>
                <w:kern w:val="0"/>
                <w:sz w:val="20"/>
                <w:szCs w:val="20"/>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效益指标</w:t>
            </w: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经济效益指标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优良种子（穗条）产值（元</w:t>
            </w:r>
            <w:r>
              <w:rPr>
                <w:rFonts w:eastAsia="宋体"/>
                <w:color w:val="000000"/>
                <w:kern w:val="0"/>
                <w:sz w:val="20"/>
                <w:szCs w:val="20"/>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优良苗木产值（元</w:t>
            </w:r>
            <w:r>
              <w:rPr>
                <w:rFonts w:eastAsia="宋体"/>
                <w:color w:val="000000"/>
                <w:kern w:val="0"/>
                <w:sz w:val="20"/>
                <w:szCs w:val="20"/>
              </w:rPr>
              <w:t>/</w:t>
            </w:r>
            <w:r>
              <w:rPr>
                <w:rFonts w:ascii="宋体" w:eastAsia="宋体" w:hAnsi="宋体" w:cs="宋体" w:hint="eastAsia"/>
                <w:color w:val="000000"/>
                <w:kern w:val="0"/>
                <w:sz w:val="20"/>
                <w:szCs w:val="20"/>
              </w:rPr>
              <w:t>亩）</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社会效益指标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湿地保护与恢复聘用临时管护人数（人）</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沙化土地封禁保护带动就业人数（人）</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44</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通过科普宣传、培训提升公众对野生动植物保护的意识</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是否明显提升巡护区森林草原防火巡护能力</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生态效益指标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是否明显有利于森林草原资源保护</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林业有害生物无公害防治率</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≥85.00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湿地生态系统生态效益发挥</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沙化土地封禁保护区对周边环境改善情况（是否明显）</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森林生态效益发挥</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可持续影响指标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沙化土地封禁保护区持续封禁（是否）</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湿地、荒漠等生态系统功能改善可持续影响</w:t>
            </w:r>
            <w:r>
              <w:rPr>
                <w:rFonts w:eastAsia="宋体"/>
                <w:color w:val="000000"/>
                <w:kern w:val="0"/>
                <w:sz w:val="20"/>
                <w:szCs w:val="20"/>
              </w:rPr>
              <w:t>(</w:t>
            </w:r>
            <w:r>
              <w:rPr>
                <w:rFonts w:ascii="宋体" w:eastAsia="宋体" w:hAnsi="宋体" w:cs="宋体" w:hint="eastAsia"/>
                <w:color w:val="000000"/>
                <w:kern w:val="0"/>
                <w:sz w:val="20"/>
                <w:szCs w:val="20"/>
              </w:rPr>
              <w:t>是否显著）</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森林等生态系统功能改善可持续影响</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满意度指标</w:t>
            </w:r>
          </w:p>
        </w:tc>
        <w:tc>
          <w:tcPr>
            <w:tcW w:w="1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服务对象满意度指标</w:t>
            </w: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林业职工、项目区民众满意度（</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107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1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ascii="宋体" w:eastAsia="宋体" w:hAnsi="宋体" w:cs="宋体"/>
                <w:color w:val="000000"/>
                <w:sz w:val="20"/>
                <w:szCs w:val="20"/>
              </w:rPr>
            </w:pPr>
          </w:p>
        </w:tc>
        <w:tc>
          <w:tcPr>
            <w:tcW w:w="450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村庄绿化农民满意度（</w:t>
            </w:r>
            <w:r>
              <w:rPr>
                <w:rFonts w:eastAsia="宋体"/>
                <w:color w:val="000000"/>
                <w:kern w:val="0"/>
                <w:sz w:val="20"/>
                <w:szCs w:val="20"/>
              </w:rPr>
              <w:t>%</w:t>
            </w:r>
            <w:r>
              <w:rPr>
                <w:rFonts w:ascii="宋体" w:eastAsia="宋体" w:hAnsi="宋体" w:cs="宋体" w:hint="eastAsia"/>
                <w:color w:val="000000"/>
                <w:kern w:val="0"/>
                <w:sz w:val="20"/>
                <w:szCs w:val="20"/>
              </w:rPr>
              <w:t>）</w:t>
            </w:r>
          </w:p>
        </w:tc>
        <w:tc>
          <w:tcPr>
            <w:tcW w:w="22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27" w:type="dxa"/>
          <w:wAfter w:w="128" w:type="dxa"/>
          <w:trHeight w:val="873"/>
          <w:tblHeader/>
          <w:jc w:val="center"/>
        </w:trPr>
        <w:tc>
          <w:tcPr>
            <w:tcW w:w="10050" w:type="dxa"/>
            <w:gridSpan w:val="11"/>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（克州）</w:t>
            </w:r>
          </w:p>
        </w:tc>
      </w:tr>
      <w:tr w:rsidR="00C74D1C">
        <w:trPr>
          <w:gridBefore w:val="1"/>
          <w:gridAfter w:val="1"/>
          <w:wBefore w:w="127" w:type="dxa"/>
          <w:wAfter w:w="128" w:type="dxa"/>
          <w:trHeight w:val="600"/>
          <w:jc w:val="center"/>
        </w:trPr>
        <w:tc>
          <w:tcPr>
            <w:tcW w:w="194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4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gridBefore w:val="1"/>
          <w:gridAfter w:val="1"/>
          <w:wBefore w:w="127" w:type="dxa"/>
          <w:wAfter w:w="128" w:type="dxa"/>
          <w:trHeight w:val="600"/>
          <w:jc w:val="center"/>
        </w:trPr>
        <w:tc>
          <w:tcPr>
            <w:tcW w:w="194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4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克孜勒苏柯尔克孜自治州林业和草原局</w:t>
            </w:r>
          </w:p>
        </w:tc>
      </w:tr>
      <w:tr w:rsidR="00C74D1C">
        <w:trPr>
          <w:gridBefore w:val="1"/>
          <w:gridAfter w:val="1"/>
          <w:wBefore w:w="127" w:type="dxa"/>
          <w:wAfter w:w="128" w:type="dxa"/>
          <w:trHeight w:val="600"/>
          <w:jc w:val="center"/>
        </w:trPr>
        <w:tc>
          <w:tcPr>
            <w:tcW w:w="194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资金情况（万元）</w:t>
            </w:r>
          </w:p>
        </w:tc>
        <w:tc>
          <w:tcPr>
            <w:tcW w:w="81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4592.23</w:t>
            </w:r>
          </w:p>
        </w:tc>
      </w:tr>
      <w:tr w:rsidR="00C74D1C">
        <w:trPr>
          <w:gridBefore w:val="1"/>
          <w:gridAfter w:val="1"/>
          <w:wBefore w:w="127" w:type="dxa"/>
          <w:wAfter w:w="128" w:type="dxa"/>
          <w:trHeight w:val="600"/>
          <w:jc w:val="center"/>
        </w:trPr>
        <w:tc>
          <w:tcPr>
            <w:tcW w:w="8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gridBefore w:val="1"/>
          <w:gridAfter w:val="1"/>
          <w:wBefore w:w="127" w:type="dxa"/>
          <w:wAfter w:w="128" w:type="dxa"/>
          <w:trHeight w:val="400"/>
          <w:jc w:val="center"/>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原天保工程区国有林管护面积（万亩）</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18.01 </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225.47</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开展村庄绿化美化个数（个）</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34</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应急分队防火物资储备套数（一支队伍</w:t>
            </w:r>
            <w:r>
              <w:rPr>
                <w:rFonts w:eastAsia="等线"/>
                <w:color w:val="000000"/>
                <w:kern w:val="0"/>
                <w:sz w:val="20"/>
                <w:szCs w:val="20"/>
              </w:rPr>
              <w:t>7</w:t>
            </w:r>
            <w:r>
              <w:rPr>
                <w:rFonts w:ascii="宋体" w:eastAsia="宋体" w:hAnsi="宋体" w:cs="宋体" w:hint="eastAsia"/>
                <w:color w:val="000000"/>
                <w:kern w:val="0"/>
                <w:sz w:val="20"/>
                <w:szCs w:val="20"/>
              </w:rPr>
              <w:t>套）</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14</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森林抚育面积（万亩）</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0.5</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林业有害生物防治面积（万亩次）</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10.65</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巡护监测和野生动物收容救护项目（个）</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国家重点野生动植物种数保护率（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≥72.00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国家重点保护野生动植物各类专项调查（个）</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森林抚育合格率（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主要林业有害生物成灾率（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≤8.2</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国家重点保护野生动物收容救护率（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通过野生动植物调查，掌握种群及栖息地现状</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森林抚育当期任务完成率（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重大林业有害生物防治任务完成率（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村庄绿化补助标准（万元</w:t>
            </w:r>
            <w:r>
              <w:rPr>
                <w:rFonts w:eastAsia="等线"/>
                <w:color w:val="000000"/>
                <w:kern w:val="0"/>
                <w:sz w:val="20"/>
                <w:szCs w:val="20"/>
              </w:rPr>
              <w:t>/</w:t>
            </w:r>
            <w:r>
              <w:rPr>
                <w:rFonts w:ascii="宋体" w:eastAsia="宋体" w:hAnsi="宋体" w:cs="宋体" w:hint="eastAsia"/>
                <w:color w:val="000000"/>
                <w:kern w:val="0"/>
                <w:sz w:val="20"/>
                <w:szCs w:val="20"/>
              </w:rPr>
              <w:t>个）</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国有天然林管护中央财政补助标准（元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林业有害生物无公害防治率（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gridAfter w:val="1"/>
          <w:wBefore w:w="127" w:type="dxa"/>
          <w:wAfter w:w="128" w:type="dxa"/>
          <w:trHeight w:val="56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掌握野生动植物分布范围及适宜生境分布，使野生动植物得到长期有效的保护</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gridBefore w:val="1"/>
          <w:gridAfter w:val="1"/>
          <w:wBefore w:w="127" w:type="dxa"/>
          <w:wAfter w:w="128" w:type="dxa"/>
          <w:trHeight w:val="400"/>
          <w:jc w:val="center"/>
        </w:trPr>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村庄绿化农民满意度（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bl>
    <w:p w:rsidR="00C74D1C" w:rsidRDefault="00C74D1C"/>
    <w:tbl>
      <w:tblPr>
        <w:tblW w:w="10262" w:type="dxa"/>
        <w:jc w:val="center"/>
        <w:tblLayout w:type="fixed"/>
        <w:tblCellMar>
          <w:left w:w="0" w:type="dxa"/>
          <w:right w:w="0" w:type="dxa"/>
        </w:tblCellMar>
        <w:tblLook w:val="04A0"/>
      </w:tblPr>
      <w:tblGrid>
        <w:gridCol w:w="1079"/>
        <w:gridCol w:w="1080"/>
        <w:gridCol w:w="1440"/>
        <w:gridCol w:w="2160"/>
        <w:gridCol w:w="2221"/>
        <w:gridCol w:w="2282"/>
      </w:tblGrid>
      <w:tr w:rsidR="00C74D1C">
        <w:trPr>
          <w:trHeight w:val="692"/>
          <w:jc w:val="center"/>
        </w:trPr>
        <w:tc>
          <w:tcPr>
            <w:tcW w:w="10262"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3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（喀什地区）</w:t>
            </w:r>
          </w:p>
        </w:tc>
      </w:tr>
      <w:tr w:rsidR="00C74D1C">
        <w:trPr>
          <w:trHeight w:val="440"/>
          <w:jc w:val="center"/>
        </w:trPr>
        <w:tc>
          <w:tcPr>
            <w:tcW w:w="2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440"/>
          <w:jc w:val="center"/>
        </w:trPr>
        <w:tc>
          <w:tcPr>
            <w:tcW w:w="2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喀什地区林业和草原局</w:t>
            </w:r>
          </w:p>
        </w:tc>
      </w:tr>
      <w:tr w:rsidR="00C74D1C">
        <w:trPr>
          <w:trHeight w:val="440"/>
          <w:jc w:val="center"/>
        </w:trPr>
        <w:tc>
          <w:tcPr>
            <w:tcW w:w="2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810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22170.35</w:t>
            </w:r>
          </w:p>
        </w:tc>
      </w:tr>
      <w:tr w:rsidR="00C74D1C">
        <w:trPr>
          <w:trHeight w:val="440"/>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原天保工程区国有林管护面积（万亩）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 xml:space="preserve">74.21 </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559.09</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开展村庄绿化美化个数（个）</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251</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7.79</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应急分队防火物资储备套数（一支队伍</w:t>
            </w:r>
            <w:r>
              <w:rPr>
                <w:rFonts w:eastAsia="等线"/>
                <w:color w:val="000000"/>
                <w:kern w:val="0"/>
                <w:sz w:val="20"/>
                <w:szCs w:val="20"/>
              </w:rPr>
              <w:t>7</w:t>
            </w:r>
            <w:r>
              <w:rPr>
                <w:rFonts w:ascii="宋体" w:eastAsia="宋体" w:hAnsi="宋体" w:cs="宋体" w:hint="eastAsia"/>
                <w:color w:val="000000"/>
                <w:kern w:val="0"/>
                <w:sz w:val="20"/>
                <w:szCs w:val="20"/>
              </w:rPr>
              <w:t>套）</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14</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0.045</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林木良种培育数量（亿株）</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0.0337</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完成造林面积（万亩）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4.565</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其中：人工造林面积（万亩）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2.67</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11.7</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湿地保护与恢复数量（处）</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沙化土地封禁保护区数量（个）</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其中：沙化土地封禁保护区建设数量（个）</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沙化土地封禁保护补偿面积（万亩）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116.73</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沙化土地封禁保护区成效监测站点形成监测报告数量</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林业有害生物防治面积（万亩次）</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348.9</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巡护监测和野生动物收容救护项目（个）</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6</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国家重点保护野生动植物保护宣传、培训次数（次）</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巡护面积（万亩）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飞机飞行时长（小时）</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≥1241</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布防飞机数量（架）</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是否显著提升护林巡护能力</w:t>
            </w:r>
          </w:p>
        </w:tc>
        <w:tc>
          <w:tcPr>
            <w:tcW w:w="228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实际完成飞行小时数</w:t>
            </w:r>
            <w:r>
              <w:rPr>
                <w:rFonts w:eastAsia="等线"/>
                <w:color w:val="000000"/>
                <w:kern w:val="0"/>
                <w:sz w:val="20"/>
                <w:szCs w:val="20"/>
              </w:rPr>
              <w:t>/</w:t>
            </w:r>
            <w:r>
              <w:rPr>
                <w:rFonts w:ascii="宋体" w:eastAsia="宋体" w:hAnsi="宋体" w:cs="宋体" w:hint="eastAsia"/>
                <w:color w:val="000000"/>
                <w:kern w:val="0"/>
                <w:sz w:val="20"/>
                <w:szCs w:val="20"/>
              </w:rPr>
              <w:t>计划小时数（</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布局计划完成率（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是否有效降低火情早期处置响应时间</w:t>
            </w:r>
          </w:p>
        </w:tc>
        <w:tc>
          <w:tcPr>
            <w:tcW w:w="228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主要林业有害生物成灾率</w:t>
            </w:r>
            <w:r>
              <w:rPr>
                <w:rFonts w:eastAsia="等线"/>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≤8.2</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国家重点保护野生动物收容救护率（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≥75</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公益林资源培育造林当期任务完成率（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接到处置指令后响应时间（小时）</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森林抚育当期任务完成率（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造林任务当期任务完成率（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重大林业有害生物防治任务完成率（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trHeight w:val="126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林木良种基地中央财政补助标准（元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国家重点林木良种基地种子园、种质资源库</w:t>
            </w:r>
            <w:r>
              <w:rPr>
                <w:rFonts w:eastAsia="等线"/>
                <w:color w:val="000000"/>
                <w:kern w:val="0"/>
                <w:sz w:val="20"/>
                <w:szCs w:val="20"/>
              </w:rPr>
              <w:t>600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亩，采穗圃</w:t>
            </w:r>
            <w:r>
              <w:rPr>
                <w:rFonts w:eastAsia="等线"/>
                <w:color w:val="000000"/>
                <w:kern w:val="0"/>
                <w:sz w:val="20"/>
                <w:szCs w:val="20"/>
              </w:rPr>
              <w:t>300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亩，母树林、试验林</w:t>
            </w:r>
            <w:r>
              <w:rPr>
                <w:rFonts w:eastAsia="等线"/>
                <w:color w:val="000000"/>
                <w:kern w:val="0"/>
                <w:sz w:val="20"/>
                <w:szCs w:val="20"/>
              </w:rPr>
              <w:t>100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w:t>
            </w:r>
          </w:p>
        </w:tc>
      </w:tr>
      <w:tr w:rsidR="00C74D1C">
        <w:trPr>
          <w:trHeight w:val="1995"/>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良种苗木培育中央财政补助标准（元</w:t>
            </w:r>
            <w:r>
              <w:rPr>
                <w:rFonts w:eastAsia="等线"/>
                <w:color w:val="000000"/>
                <w:kern w:val="0"/>
                <w:sz w:val="20"/>
                <w:szCs w:val="20"/>
              </w:rPr>
              <w:t>/</w:t>
            </w:r>
            <w:r>
              <w:rPr>
                <w:rFonts w:ascii="宋体" w:eastAsia="宋体" w:hAnsi="宋体" w:cs="宋体" w:hint="eastAsia"/>
                <w:color w:val="000000"/>
                <w:kern w:val="0"/>
                <w:sz w:val="20"/>
                <w:szCs w:val="20"/>
              </w:rPr>
              <w:t>株）</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w:t>
            </w:r>
            <w:r>
              <w:rPr>
                <w:rFonts w:eastAsia="等线"/>
                <w:color w:val="000000"/>
                <w:kern w:val="0"/>
                <w:sz w:val="20"/>
                <w:szCs w:val="20"/>
              </w:rPr>
              <w:t>1</w:t>
            </w:r>
            <w:r>
              <w:rPr>
                <w:rFonts w:ascii="宋体" w:eastAsia="宋体" w:hAnsi="宋体" w:cs="宋体" w:hint="eastAsia"/>
                <w:color w:val="000000"/>
                <w:kern w:val="0"/>
                <w:sz w:val="20"/>
                <w:szCs w:val="20"/>
              </w:rPr>
              <w:t>）杨树（含胡杨）每株良种苗木平均补助</w:t>
            </w:r>
            <w:r>
              <w:rPr>
                <w:rFonts w:eastAsia="等线"/>
                <w:color w:val="000000"/>
                <w:kern w:val="0"/>
                <w:sz w:val="20"/>
                <w:szCs w:val="20"/>
              </w:rPr>
              <w:t>0.4</w:t>
            </w:r>
            <w:r>
              <w:rPr>
                <w:rFonts w:ascii="宋体" w:eastAsia="宋体" w:hAnsi="宋体" w:cs="宋体" w:hint="eastAsia"/>
                <w:color w:val="000000"/>
                <w:kern w:val="0"/>
                <w:sz w:val="20"/>
                <w:szCs w:val="20"/>
              </w:rPr>
              <w:t>元；（</w:t>
            </w:r>
            <w:r>
              <w:rPr>
                <w:rFonts w:eastAsia="等线"/>
                <w:color w:val="000000"/>
                <w:kern w:val="0"/>
                <w:sz w:val="20"/>
                <w:szCs w:val="20"/>
              </w:rPr>
              <w:t>2</w:t>
            </w:r>
            <w:r>
              <w:rPr>
                <w:rFonts w:ascii="宋体" w:eastAsia="宋体" w:hAnsi="宋体" w:cs="宋体" w:hint="eastAsia"/>
                <w:color w:val="000000"/>
                <w:kern w:val="0"/>
                <w:sz w:val="20"/>
                <w:szCs w:val="20"/>
              </w:rPr>
              <w:t>）大果沙枣、葡萄、桃每株良种苗木补助</w:t>
            </w:r>
            <w:r>
              <w:rPr>
                <w:rFonts w:eastAsia="等线"/>
                <w:color w:val="000000"/>
                <w:kern w:val="0"/>
                <w:sz w:val="20"/>
                <w:szCs w:val="20"/>
              </w:rPr>
              <w:t>0.5</w:t>
            </w:r>
            <w:r>
              <w:rPr>
                <w:rFonts w:ascii="宋体" w:eastAsia="宋体" w:hAnsi="宋体" w:cs="宋体" w:hint="eastAsia"/>
                <w:color w:val="000000"/>
                <w:kern w:val="0"/>
                <w:sz w:val="20"/>
                <w:szCs w:val="20"/>
              </w:rPr>
              <w:t>元；（</w:t>
            </w:r>
            <w:r>
              <w:rPr>
                <w:rFonts w:eastAsia="等线"/>
                <w:color w:val="000000"/>
                <w:kern w:val="0"/>
                <w:sz w:val="20"/>
                <w:szCs w:val="20"/>
              </w:rPr>
              <w:t>3</w:t>
            </w:r>
            <w:r>
              <w:rPr>
                <w:rFonts w:ascii="宋体" w:eastAsia="宋体" w:hAnsi="宋体" w:cs="宋体" w:hint="eastAsia"/>
                <w:color w:val="000000"/>
                <w:kern w:val="0"/>
                <w:sz w:val="20"/>
                <w:szCs w:val="20"/>
              </w:rPr>
              <w:t>）苹果（含海棠）、杏李、樱桃、巴旦木、无花果每株良种苗木补助</w:t>
            </w:r>
            <w:r>
              <w:rPr>
                <w:rFonts w:eastAsia="等线"/>
                <w:color w:val="000000"/>
                <w:kern w:val="0"/>
                <w:sz w:val="20"/>
                <w:szCs w:val="20"/>
              </w:rPr>
              <w:t>1</w:t>
            </w:r>
            <w:r>
              <w:rPr>
                <w:rFonts w:ascii="宋体" w:eastAsia="宋体" w:hAnsi="宋体" w:cs="宋体" w:hint="eastAsia"/>
                <w:color w:val="000000"/>
                <w:kern w:val="0"/>
                <w:sz w:val="20"/>
                <w:szCs w:val="20"/>
              </w:rPr>
              <w:t>元。</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村庄绿化补助标准（万元</w:t>
            </w:r>
            <w:r>
              <w:rPr>
                <w:rFonts w:eastAsia="等线"/>
                <w:color w:val="000000"/>
                <w:kern w:val="0"/>
                <w:sz w:val="20"/>
                <w:szCs w:val="20"/>
              </w:rPr>
              <w:t>/</w:t>
            </w:r>
            <w:r>
              <w:rPr>
                <w:rFonts w:ascii="宋体" w:eastAsia="宋体" w:hAnsi="宋体" w:cs="宋体" w:hint="eastAsia"/>
                <w:color w:val="000000"/>
                <w:kern w:val="0"/>
                <w:sz w:val="20"/>
                <w:szCs w:val="20"/>
              </w:rPr>
              <w:t>个）</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国有天然林管护中央财政补助标准（元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经济效益指标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优良种子（穗条）产值（元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优良苗木产值（元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沙化土地封禁保护带动就业人数（人）</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湿地保护与恢复聘用临时管护人数（人）</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通过科普宣传、培训提升公众对野生动植物保护的意识</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是否明显提升巡护区森林草原防火巡护能力</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是否明显有利于森林草原资源保护</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林业有害生物无公害防治率（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湿地生态系统生态效益发挥</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沙化土地封禁保护区对周边环境改善情况（是否明显）</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湿地、荒漠等生态系统功能改善可持续影响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沙化土地封禁保护区持续封禁（是否）</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村庄绿化农民满意度（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bl>
    <w:p w:rsidR="00C74D1C" w:rsidRDefault="00C74D1C">
      <w:pPr>
        <w:spacing w:line="540" w:lineRule="exact"/>
        <w:ind w:firstLineChars="200" w:firstLine="640"/>
        <w:rPr>
          <w:rFonts w:eastAsia="黑体"/>
          <w:sz w:val="32"/>
          <w:szCs w:val="32"/>
        </w:rPr>
      </w:pPr>
    </w:p>
    <w:p w:rsidR="00C74D1C" w:rsidRDefault="00C74D1C">
      <w:pPr>
        <w:pStyle w:val="3"/>
      </w:pPr>
    </w:p>
    <w:tbl>
      <w:tblPr>
        <w:tblW w:w="10121" w:type="dxa"/>
        <w:jc w:val="center"/>
        <w:tblCellMar>
          <w:left w:w="0" w:type="dxa"/>
          <w:right w:w="0" w:type="dxa"/>
        </w:tblCellMar>
        <w:tblLook w:val="04A0"/>
      </w:tblPr>
      <w:tblGrid>
        <w:gridCol w:w="914"/>
        <w:gridCol w:w="1079"/>
        <w:gridCol w:w="1124"/>
        <w:gridCol w:w="2301"/>
        <w:gridCol w:w="2397"/>
        <w:gridCol w:w="2306"/>
      </w:tblGrid>
      <w:tr w:rsidR="00C74D1C">
        <w:trPr>
          <w:trHeight w:val="924"/>
          <w:jc w:val="center"/>
        </w:trPr>
        <w:tc>
          <w:tcPr>
            <w:tcW w:w="10121"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（和田地区）</w:t>
            </w:r>
          </w:p>
        </w:tc>
      </w:tr>
      <w:tr w:rsidR="00C74D1C">
        <w:trPr>
          <w:trHeight w:val="480"/>
          <w:jc w:val="center"/>
        </w:trPr>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4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480"/>
          <w:jc w:val="center"/>
        </w:trPr>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4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和田地区林业和草原局</w:t>
            </w:r>
          </w:p>
        </w:tc>
      </w:tr>
      <w:tr w:rsidR="00C74D1C">
        <w:trPr>
          <w:trHeight w:val="480"/>
          <w:jc w:val="center"/>
        </w:trPr>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资金情况（万元）</w:t>
            </w:r>
          </w:p>
        </w:tc>
        <w:tc>
          <w:tcPr>
            <w:tcW w:w="812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13256.04</w:t>
            </w:r>
          </w:p>
        </w:tc>
      </w:tr>
      <w:tr w:rsidR="00C74D1C">
        <w:trPr>
          <w:trHeight w:val="520"/>
          <w:jc w:val="center"/>
        </w:trPr>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569.42</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开展村庄绿化美化个数（个）</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73</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应急分队防火物资储备套数（一支队伍</w:t>
            </w:r>
            <w:r>
              <w:rPr>
                <w:rFonts w:eastAsia="等线"/>
                <w:color w:val="000000"/>
                <w:kern w:val="0"/>
                <w:sz w:val="20"/>
                <w:szCs w:val="20"/>
              </w:rPr>
              <w:t>7</w:t>
            </w:r>
            <w:r>
              <w:rPr>
                <w:rFonts w:ascii="宋体" w:eastAsia="宋体" w:hAnsi="宋体" w:cs="宋体" w:hint="eastAsia"/>
                <w:color w:val="000000"/>
                <w:kern w:val="0"/>
                <w:sz w:val="20"/>
                <w:szCs w:val="20"/>
              </w:rPr>
              <w:t>套）</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21</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林木良种培育数量（亿株）</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0.01563</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完成造林面积（万亩）</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10.35</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其中：人工造林面积（万亩）</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1.65</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森林抚育面积（万亩）</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8.5</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湿地保护与恢复数量（处）</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沙化土地封禁保护区数量（个）</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沙化土地封禁保护补偿面积（万亩）</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177.135</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沙化土地封禁保护区成效监测站点形成监测报告数量</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5</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林业有害生物防治面积（万亩次）</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110.2</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全年开展专项调查和检疫执法专项行动次数（</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18</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巡护监测和野生动物收容救护项目（个）</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国家重点保护野生动植物保护宣传、培训次数（次）</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造林合格率（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≥85.00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森林抚育合格率（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主要林业有害生物成灾率（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≤8.2</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国家重点保护野生动物疫源疫病主动监测预警率（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国家重点保护野生动物收容救护率（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森林抚育当期任务完成率（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造林任务当期任务完成率（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重大林业有害生物防治任务完成率（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trHeight w:val="1995"/>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良种苗木培育中央财政补助标准（元</w:t>
            </w:r>
            <w:r>
              <w:rPr>
                <w:rFonts w:eastAsia="等线"/>
                <w:color w:val="000000"/>
                <w:kern w:val="0"/>
                <w:sz w:val="20"/>
                <w:szCs w:val="20"/>
              </w:rPr>
              <w:t>/</w:t>
            </w:r>
            <w:r>
              <w:rPr>
                <w:rFonts w:ascii="宋体" w:eastAsia="宋体" w:hAnsi="宋体" w:cs="宋体" w:hint="eastAsia"/>
                <w:color w:val="000000"/>
                <w:kern w:val="0"/>
                <w:sz w:val="20"/>
                <w:szCs w:val="20"/>
              </w:rPr>
              <w:t>株）</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w:t>
            </w:r>
            <w:r>
              <w:rPr>
                <w:rFonts w:eastAsia="等线"/>
                <w:color w:val="000000"/>
                <w:kern w:val="0"/>
                <w:sz w:val="20"/>
                <w:szCs w:val="20"/>
              </w:rPr>
              <w:t>1</w:t>
            </w:r>
            <w:r>
              <w:rPr>
                <w:rFonts w:ascii="宋体" w:eastAsia="宋体" w:hAnsi="宋体" w:cs="宋体" w:hint="eastAsia"/>
                <w:color w:val="000000"/>
                <w:kern w:val="0"/>
                <w:sz w:val="20"/>
                <w:szCs w:val="20"/>
              </w:rPr>
              <w:t>）杨树（含胡杨）每株良种苗木平均补助</w:t>
            </w:r>
            <w:r>
              <w:rPr>
                <w:rFonts w:eastAsia="等线"/>
                <w:color w:val="000000"/>
                <w:kern w:val="0"/>
                <w:sz w:val="20"/>
                <w:szCs w:val="20"/>
              </w:rPr>
              <w:t>0.4</w:t>
            </w:r>
            <w:r>
              <w:rPr>
                <w:rFonts w:ascii="宋体" w:eastAsia="宋体" w:hAnsi="宋体" w:cs="宋体" w:hint="eastAsia"/>
                <w:color w:val="000000"/>
                <w:kern w:val="0"/>
                <w:sz w:val="20"/>
                <w:szCs w:val="20"/>
              </w:rPr>
              <w:t>元；（</w:t>
            </w:r>
            <w:r>
              <w:rPr>
                <w:rFonts w:eastAsia="等线"/>
                <w:color w:val="000000"/>
                <w:kern w:val="0"/>
                <w:sz w:val="20"/>
                <w:szCs w:val="20"/>
              </w:rPr>
              <w:t>2</w:t>
            </w:r>
            <w:r>
              <w:rPr>
                <w:rFonts w:ascii="宋体" w:eastAsia="宋体" w:hAnsi="宋体" w:cs="宋体" w:hint="eastAsia"/>
                <w:color w:val="000000"/>
                <w:kern w:val="0"/>
                <w:sz w:val="20"/>
                <w:szCs w:val="20"/>
              </w:rPr>
              <w:t>）大果沙枣、杏、葡萄、桃、桑每株良种苗木补助</w:t>
            </w:r>
            <w:r>
              <w:rPr>
                <w:rFonts w:eastAsia="等线"/>
                <w:color w:val="000000"/>
                <w:kern w:val="0"/>
                <w:sz w:val="20"/>
                <w:szCs w:val="20"/>
              </w:rPr>
              <w:t>0.5</w:t>
            </w:r>
            <w:r>
              <w:rPr>
                <w:rFonts w:ascii="宋体" w:eastAsia="宋体" w:hAnsi="宋体" w:cs="宋体" w:hint="eastAsia"/>
                <w:color w:val="000000"/>
                <w:kern w:val="0"/>
                <w:sz w:val="20"/>
                <w:szCs w:val="20"/>
              </w:rPr>
              <w:t>元；（</w:t>
            </w:r>
            <w:r>
              <w:rPr>
                <w:rFonts w:eastAsia="等线"/>
                <w:color w:val="000000"/>
                <w:kern w:val="0"/>
                <w:sz w:val="20"/>
                <w:szCs w:val="20"/>
              </w:rPr>
              <w:t>3</w:t>
            </w:r>
            <w:r>
              <w:rPr>
                <w:rFonts w:ascii="宋体" w:eastAsia="宋体" w:hAnsi="宋体" w:cs="宋体" w:hint="eastAsia"/>
                <w:color w:val="000000"/>
                <w:kern w:val="0"/>
                <w:sz w:val="20"/>
                <w:szCs w:val="20"/>
              </w:rPr>
              <w:t>）苹果（含海棠）、梨、白蜡每株良种苗木补助</w:t>
            </w:r>
            <w:r>
              <w:rPr>
                <w:rFonts w:eastAsia="等线"/>
                <w:color w:val="000000"/>
                <w:kern w:val="0"/>
                <w:sz w:val="20"/>
                <w:szCs w:val="20"/>
              </w:rPr>
              <w:t>1</w:t>
            </w:r>
            <w:r>
              <w:rPr>
                <w:rFonts w:ascii="宋体" w:eastAsia="宋体" w:hAnsi="宋体" w:cs="宋体" w:hint="eastAsia"/>
                <w:color w:val="000000"/>
                <w:kern w:val="0"/>
                <w:sz w:val="20"/>
                <w:szCs w:val="20"/>
              </w:rPr>
              <w:t>元。</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村庄绿化补助标准（万元</w:t>
            </w:r>
            <w:r>
              <w:rPr>
                <w:rFonts w:eastAsia="等线"/>
                <w:color w:val="000000"/>
                <w:kern w:val="0"/>
                <w:sz w:val="20"/>
                <w:szCs w:val="20"/>
              </w:rPr>
              <w:t>/</w:t>
            </w:r>
            <w:r>
              <w:rPr>
                <w:rFonts w:ascii="宋体" w:eastAsia="宋体" w:hAnsi="宋体" w:cs="宋体" w:hint="eastAsia"/>
                <w:color w:val="000000"/>
                <w:kern w:val="0"/>
                <w:sz w:val="20"/>
                <w:szCs w:val="20"/>
              </w:rPr>
              <w:t>个）</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国有国家级公益林管护中央财政补助标准（元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经济效益指标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优良种子（穗条）产值（元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优良苗木产值（元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湿地保护与恢复聘用临时管护人数（人）</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沙化土地封禁保护带动就业人数（人）</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68</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通过科普宣传、培训提升公众对野生动植物保护的意识</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林业有害生物无公害防治率（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湿地生态系统生态效益发挥</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沙化土地封禁保护区对周边环境改善情况（是否明显）</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通过开展收容救护，野生动物资源得到有效保护</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湿地、荒漠等生态系统功能改善可持续影响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沙化土地封禁保护区持续封禁（是否）</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574"/>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705"/>
          <w:jc w:val="center"/>
        </w:trPr>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村庄绿化农民满意度（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bl>
    <w:p w:rsidR="00C74D1C" w:rsidRDefault="00C74D1C">
      <w:pPr>
        <w:spacing w:line="540" w:lineRule="exact"/>
        <w:ind w:firstLineChars="200" w:firstLine="640"/>
        <w:rPr>
          <w:rFonts w:eastAsia="黑体"/>
          <w:sz w:val="32"/>
          <w:szCs w:val="32"/>
        </w:rPr>
      </w:pPr>
    </w:p>
    <w:p w:rsidR="00C74D1C" w:rsidRDefault="00C74D1C">
      <w:pPr>
        <w:pStyle w:val="3"/>
      </w:pPr>
    </w:p>
    <w:tbl>
      <w:tblPr>
        <w:tblW w:w="10212" w:type="dxa"/>
        <w:jc w:val="center"/>
        <w:tblCellMar>
          <w:left w:w="0" w:type="dxa"/>
          <w:right w:w="0" w:type="dxa"/>
        </w:tblCellMar>
        <w:tblLook w:val="04A0"/>
      </w:tblPr>
      <w:tblGrid>
        <w:gridCol w:w="1079"/>
        <w:gridCol w:w="1080"/>
        <w:gridCol w:w="1440"/>
        <w:gridCol w:w="2160"/>
        <w:gridCol w:w="2160"/>
        <w:gridCol w:w="2293"/>
      </w:tblGrid>
      <w:tr w:rsidR="00C74D1C">
        <w:trPr>
          <w:trHeight w:val="808"/>
          <w:jc w:val="center"/>
        </w:trPr>
        <w:tc>
          <w:tcPr>
            <w:tcW w:w="10212"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（天山东部国有林管理局）</w:t>
            </w:r>
          </w:p>
        </w:tc>
      </w:tr>
      <w:tr w:rsidR="00C74D1C">
        <w:trPr>
          <w:trHeight w:val="480"/>
          <w:jc w:val="center"/>
        </w:trPr>
        <w:tc>
          <w:tcPr>
            <w:tcW w:w="2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480"/>
          <w:jc w:val="center"/>
        </w:trPr>
        <w:tc>
          <w:tcPr>
            <w:tcW w:w="2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天山东部国有林管理局</w:t>
            </w:r>
          </w:p>
        </w:tc>
      </w:tr>
      <w:tr w:rsidR="00C74D1C">
        <w:trPr>
          <w:trHeight w:val="480"/>
          <w:jc w:val="center"/>
        </w:trPr>
        <w:tc>
          <w:tcPr>
            <w:tcW w:w="2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805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13559.28</w:t>
            </w:r>
          </w:p>
        </w:tc>
      </w:tr>
      <w:tr w:rsidR="00C74D1C">
        <w:trPr>
          <w:trHeight w:val="600"/>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原天保工程区国有林管护面积（万亩）</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1100.36 </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171.87</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天保工程区人工林抚育间伐面积（万亩）</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0.02 </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0.1718</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湿地保护与恢复数量（处）</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年度培育的优良种子标准级别</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Ⅱ级以上</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年度培育的良种苗木标准级别</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Ⅱ级以上</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trHeight w:val="1069"/>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林木良种基地中央财政补助标准（元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国家重点林木良种基地种子园、种质资源库</w:t>
            </w:r>
            <w:r>
              <w:rPr>
                <w:rFonts w:eastAsia="等线"/>
                <w:color w:val="000000"/>
                <w:kern w:val="0"/>
                <w:sz w:val="20"/>
                <w:szCs w:val="20"/>
              </w:rPr>
              <w:t>600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亩，采穗圃</w:t>
            </w:r>
            <w:r>
              <w:rPr>
                <w:rFonts w:eastAsia="等线"/>
                <w:color w:val="000000"/>
                <w:kern w:val="0"/>
                <w:sz w:val="20"/>
                <w:szCs w:val="20"/>
              </w:rPr>
              <w:t>300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亩，母树林、试验林</w:t>
            </w:r>
            <w:r>
              <w:rPr>
                <w:rFonts w:eastAsia="等线"/>
                <w:color w:val="000000"/>
                <w:kern w:val="0"/>
                <w:sz w:val="20"/>
                <w:szCs w:val="20"/>
              </w:rPr>
              <w:t>100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天保工程区人工林抚育间伐补助标准（元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经济效益指标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优良种子（穗条）产值（元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优良苗木产值（元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湿地保护与恢复聘用临时管护人数（人）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天保工程提供管护岗位带动就业人数（人）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620</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湿地生态系统生态效益发挥</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湿地、荒漠等生态系统功能改善可持续影响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500"/>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bl>
    <w:p w:rsidR="00C74D1C" w:rsidRDefault="00C74D1C">
      <w:pPr>
        <w:spacing w:line="540" w:lineRule="exact"/>
        <w:ind w:firstLineChars="200" w:firstLine="640"/>
        <w:rPr>
          <w:rFonts w:eastAsia="黑体"/>
          <w:sz w:val="32"/>
          <w:szCs w:val="32"/>
        </w:rPr>
      </w:pPr>
    </w:p>
    <w:tbl>
      <w:tblPr>
        <w:tblW w:w="9885" w:type="dxa"/>
        <w:jc w:val="center"/>
        <w:tblCellMar>
          <w:left w:w="0" w:type="dxa"/>
          <w:right w:w="0" w:type="dxa"/>
        </w:tblCellMar>
        <w:tblLook w:val="04A0"/>
      </w:tblPr>
      <w:tblGrid>
        <w:gridCol w:w="974"/>
        <w:gridCol w:w="1080"/>
        <w:gridCol w:w="1305"/>
        <w:gridCol w:w="2160"/>
        <w:gridCol w:w="2160"/>
        <w:gridCol w:w="2206"/>
      </w:tblGrid>
      <w:tr w:rsidR="00C74D1C">
        <w:trPr>
          <w:trHeight w:val="937"/>
          <w:jc w:val="center"/>
        </w:trPr>
        <w:tc>
          <w:tcPr>
            <w:tcW w:w="9886"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（天山西部国有林管理局）</w:t>
            </w:r>
          </w:p>
        </w:tc>
      </w:tr>
      <w:tr w:rsidR="00C74D1C">
        <w:trPr>
          <w:trHeight w:val="600"/>
          <w:jc w:val="center"/>
        </w:trPr>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600"/>
          <w:jc w:val="center"/>
        </w:trPr>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天山西部国有林管理局</w:t>
            </w:r>
          </w:p>
        </w:tc>
      </w:tr>
      <w:tr w:rsidR="00C74D1C">
        <w:trPr>
          <w:trHeight w:val="600"/>
          <w:jc w:val="center"/>
        </w:trPr>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83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6624.06</w:t>
            </w:r>
          </w:p>
        </w:tc>
      </w:tr>
      <w:tr w:rsidR="00C74D1C">
        <w:trPr>
          <w:trHeight w:val="600"/>
          <w:jc w:val="center"/>
        </w:trPr>
        <w:tc>
          <w:tcPr>
            <w:tcW w:w="97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30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20" w:type="dxa"/>
            <w:gridSpan w:val="2"/>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06"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30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2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原天保工程区国有林管护面积（万亩）</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1092.21 </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108.26</w:t>
            </w:r>
          </w:p>
        </w:tc>
      </w:tr>
      <w:tr w:rsidR="00C74D1C">
        <w:trPr>
          <w:trHeight w:val="54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0.0585</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2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年度培育的优良种子标准级别</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Ⅱ级以上</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年度培育的良种苗木标准级别</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Ⅱ级以上</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人工造林成活率</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trHeight w:val="126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2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林木良种基地中央财政补助标准（元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国家重点林木良种基地种子园、种质资源库</w:t>
            </w:r>
            <w:r>
              <w:rPr>
                <w:rFonts w:eastAsia="等线"/>
                <w:color w:val="000000"/>
                <w:kern w:val="0"/>
                <w:sz w:val="20"/>
                <w:szCs w:val="20"/>
              </w:rPr>
              <w:t>600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亩，采穗圃</w:t>
            </w:r>
            <w:r>
              <w:rPr>
                <w:rFonts w:eastAsia="等线"/>
                <w:color w:val="000000"/>
                <w:kern w:val="0"/>
                <w:sz w:val="20"/>
                <w:szCs w:val="20"/>
              </w:rPr>
              <w:t>300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亩，母树林、试验林</w:t>
            </w:r>
            <w:r>
              <w:rPr>
                <w:rFonts w:eastAsia="等线"/>
                <w:color w:val="000000"/>
                <w:kern w:val="0"/>
                <w:sz w:val="20"/>
                <w:szCs w:val="20"/>
              </w:rPr>
              <w:t>100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天然林资源管护中央财政补助标准（元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3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经济效益指标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优良种子（穗条）产值（元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优良苗木产值（元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天保工程提供管护岗位带动就业人数（人）</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320</w:t>
            </w:r>
          </w:p>
        </w:tc>
      </w:tr>
      <w:tr w:rsidR="00C74D1C">
        <w:trPr>
          <w:trHeight w:val="66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0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w:t>
            </w:r>
            <w:r>
              <w:rPr>
                <w:rFonts w:eastAsia="等线"/>
                <w:color w:val="000000"/>
                <w:kern w:val="0"/>
                <w:sz w:val="20"/>
                <w:szCs w:val="20"/>
              </w:rPr>
              <w:br/>
            </w:r>
            <w:r>
              <w:rPr>
                <w:rFonts w:ascii="宋体" w:eastAsia="宋体" w:hAnsi="宋体" w:cs="宋体" w:hint="eastAsia"/>
                <w:color w:val="000000"/>
                <w:kern w:val="0"/>
                <w:sz w:val="20"/>
                <w:szCs w:val="20"/>
              </w:rPr>
              <w:t>影响指标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660"/>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w:t>
            </w:r>
            <w:r>
              <w:rPr>
                <w:rFonts w:eastAsia="等线"/>
                <w:color w:val="000000"/>
                <w:kern w:val="0"/>
                <w:sz w:val="20"/>
                <w:szCs w:val="20"/>
              </w:rPr>
              <w:br/>
            </w:r>
            <w:r>
              <w:rPr>
                <w:rFonts w:ascii="宋体" w:eastAsia="宋体" w:hAnsi="宋体" w:cs="宋体" w:hint="eastAsia"/>
                <w:color w:val="000000"/>
                <w:kern w:val="0"/>
                <w:sz w:val="20"/>
                <w:szCs w:val="20"/>
              </w:rPr>
              <w:t>满意度指标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bl>
    <w:p w:rsidR="00C74D1C" w:rsidRDefault="00C74D1C"/>
    <w:tbl>
      <w:tblPr>
        <w:tblW w:w="10080" w:type="dxa"/>
        <w:jc w:val="center"/>
        <w:tblCellMar>
          <w:left w:w="0" w:type="dxa"/>
          <w:right w:w="0" w:type="dxa"/>
        </w:tblCellMar>
        <w:tblLook w:val="04A0"/>
      </w:tblPr>
      <w:tblGrid>
        <w:gridCol w:w="1020"/>
        <w:gridCol w:w="1080"/>
        <w:gridCol w:w="1275"/>
        <w:gridCol w:w="2160"/>
        <w:gridCol w:w="2205"/>
        <w:gridCol w:w="2340"/>
      </w:tblGrid>
      <w:tr w:rsidR="00C74D1C">
        <w:trPr>
          <w:trHeight w:val="846"/>
          <w:jc w:val="center"/>
        </w:trPr>
        <w:tc>
          <w:tcPr>
            <w:tcW w:w="10080"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（阿尔泰山国有林管理局）</w:t>
            </w:r>
          </w:p>
        </w:tc>
      </w:tr>
      <w:tr w:rsidR="00C74D1C">
        <w:trPr>
          <w:trHeight w:val="426"/>
          <w:jc w:val="center"/>
        </w:trPr>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385"/>
          <w:jc w:val="center"/>
        </w:trPr>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阿尔泰山国有林管理局</w:t>
            </w:r>
          </w:p>
        </w:tc>
      </w:tr>
      <w:tr w:rsidR="00C74D1C">
        <w:trPr>
          <w:trHeight w:val="352"/>
          <w:jc w:val="center"/>
        </w:trPr>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9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11371.25</w:t>
            </w:r>
          </w:p>
        </w:tc>
      </w:tr>
      <w:tr w:rsidR="00C74D1C">
        <w:trPr>
          <w:trHeight w:val="388"/>
          <w:jc w:val="center"/>
        </w:trPr>
        <w:tc>
          <w:tcPr>
            <w:tcW w:w="10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27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65" w:type="dxa"/>
            <w:gridSpan w:val="2"/>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3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353"/>
          <w:jc w:val="center"/>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原天保工程区国有林管护面积（万亩）</w:t>
            </w:r>
          </w:p>
        </w:tc>
        <w:tc>
          <w:tcPr>
            <w:tcW w:w="23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1787.31 </w:t>
            </w:r>
          </w:p>
        </w:tc>
      </w:tr>
      <w:tr w:rsidR="00C74D1C">
        <w:trPr>
          <w:trHeight w:val="368"/>
          <w:jc w:val="center"/>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277.06</w:t>
            </w:r>
          </w:p>
        </w:tc>
      </w:tr>
      <w:tr w:rsidR="00C74D1C">
        <w:trPr>
          <w:trHeight w:val="330"/>
          <w:jc w:val="center"/>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天保工程区人工林抚育间伐面积（万亩）</w:t>
            </w:r>
          </w:p>
        </w:tc>
        <w:tc>
          <w:tcPr>
            <w:tcW w:w="23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0.034 </w:t>
            </w:r>
          </w:p>
        </w:tc>
      </w:tr>
      <w:tr w:rsidR="00C74D1C">
        <w:trPr>
          <w:trHeight w:val="400"/>
          <w:jc w:val="center"/>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天保工程区人工林抚育间伐补助标准（元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3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w:t>
            </w:r>
          </w:p>
        </w:tc>
      </w:tr>
      <w:tr w:rsidR="00C74D1C">
        <w:trPr>
          <w:trHeight w:val="400"/>
          <w:jc w:val="center"/>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天保工程提供管护岗位带动就业人数（人）</w:t>
            </w:r>
          </w:p>
        </w:tc>
        <w:tc>
          <w:tcPr>
            <w:tcW w:w="23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400</w:t>
            </w:r>
          </w:p>
        </w:tc>
      </w:tr>
      <w:tr w:rsidR="00C74D1C">
        <w:trPr>
          <w:trHeight w:val="490"/>
          <w:jc w:val="center"/>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可持续</w:t>
            </w:r>
            <w:r>
              <w:rPr>
                <w:rFonts w:eastAsia="等线"/>
                <w:color w:val="000000"/>
                <w:kern w:val="0"/>
                <w:sz w:val="20"/>
                <w:szCs w:val="20"/>
              </w:rPr>
              <w:br/>
            </w:r>
            <w:r>
              <w:rPr>
                <w:rFonts w:ascii="宋体" w:eastAsia="宋体" w:hAnsi="宋体" w:cs="宋体" w:hint="eastAsia"/>
                <w:color w:val="000000"/>
                <w:kern w:val="0"/>
                <w:sz w:val="20"/>
                <w:szCs w:val="20"/>
              </w:rPr>
              <w:t>影响指标</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r>
              <w:rPr>
                <w:rFonts w:eastAsia="等线"/>
                <w:color w:val="000000"/>
                <w:kern w:val="0"/>
                <w:sz w:val="20"/>
                <w:szCs w:val="20"/>
              </w:rPr>
              <w:t>(</w:t>
            </w:r>
            <w:r>
              <w:rPr>
                <w:rFonts w:ascii="宋体" w:eastAsia="宋体" w:hAnsi="宋体" w:cs="宋体" w:hint="eastAsia"/>
                <w:color w:val="000000"/>
                <w:kern w:val="0"/>
                <w:sz w:val="20"/>
                <w:szCs w:val="20"/>
              </w:rPr>
              <w:t>是否显著）</w:t>
            </w:r>
          </w:p>
        </w:tc>
        <w:tc>
          <w:tcPr>
            <w:tcW w:w="23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40"/>
          <w:jc w:val="center"/>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w:t>
            </w:r>
            <w:r>
              <w:rPr>
                <w:rFonts w:eastAsia="等线"/>
                <w:color w:val="000000"/>
                <w:kern w:val="0"/>
                <w:sz w:val="20"/>
                <w:szCs w:val="20"/>
              </w:rPr>
              <w:br/>
            </w:r>
            <w:r>
              <w:rPr>
                <w:rFonts w:ascii="宋体" w:eastAsia="宋体" w:hAnsi="宋体" w:cs="宋体" w:hint="eastAsia"/>
                <w:color w:val="000000"/>
                <w:kern w:val="0"/>
                <w:sz w:val="20"/>
                <w:szCs w:val="20"/>
              </w:rPr>
              <w:t>满意度指标</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bl>
    <w:p w:rsidR="00C74D1C" w:rsidRDefault="00C74D1C">
      <w:pPr>
        <w:pStyle w:val="3"/>
        <w:spacing w:before="0" w:beforeAutospacing="0" w:after="0" w:afterAutospacing="0" w:line="240" w:lineRule="exact"/>
      </w:pPr>
    </w:p>
    <w:tbl>
      <w:tblPr>
        <w:tblW w:w="10036" w:type="dxa"/>
        <w:jc w:val="center"/>
        <w:tblCellMar>
          <w:left w:w="0" w:type="dxa"/>
          <w:right w:w="0" w:type="dxa"/>
        </w:tblCellMar>
        <w:tblLook w:val="04A0"/>
      </w:tblPr>
      <w:tblGrid>
        <w:gridCol w:w="884"/>
        <w:gridCol w:w="1080"/>
        <w:gridCol w:w="1170"/>
        <w:gridCol w:w="2160"/>
        <w:gridCol w:w="2435"/>
        <w:gridCol w:w="2307"/>
      </w:tblGrid>
      <w:tr w:rsidR="00C74D1C">
        <w:trPr>
          <w:trHeight w:val="790"/>
          <w:jc w:val="center"/>
        </w:trPr>
        <w:tc>
          <w:tcPr>
            <w:tcW w:w="10036"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（自治区林草局本级）</w:t>
            </w:r>
          </w:p>
        </w:tc>
      </w:tr>
      <w:tr w:rsidR="00C74D1C">
        <w:trPr>
          <w:trHeight w:val="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36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自治区林业和草原局本级</w:t>
            </w:r>
          </w:p>
        </w:tc>
      </w:tr>
      <w:tr w:rsidR="00C74D1C">
        <w:trPr>
          <w:trHeight w:val="396"/>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807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200</w:t>
            </w:r>
          </w:p>
        </w:tc>
      </w:tr>
      <w:tr w:rsidR="00C74D1C">
        <w:trPr>
          <w:trHeight w:val="374"/>
          <w:jc w:val="center"/>
        </w:trPr>
        <w:tc>
          <w:tcPr>
            <w:tcW w:w="884"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17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595" w:type="dxa"/>
            <w:gridSpan w:val="2"/>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307"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372"/>
          <w:jc w:val="center"/>
        </w:trPr>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开展</w:t>
            </w:r>
            <w:r>
              <w:rPr>
                <w:rFonts w:eastAsia="等线"/>
                <w:color w:val="000000"/>
                <w:kern w:val="0"/>
                <w:sz w:val="20"/>
                <w:szCs w:val="20"/>
              </w:rPr>
              <w:t>“</w:t>
            </w:r>
            <w:r>
              <w:rPr>
                <w:rFonts w:ascii="宋体" w:eastAsia="宋体" w:hAnsi="宋体" w:cs="宋体" w:hint="eastAsia"/>
                <w:color w:val="000000"/>
                <w:kern w:val="0"/>
                <w:sz w:val="20"/>
                <w:szCs w:val="20"/>
              </w:rPr>
              <w:t>世界防治荒漠化与干旱日</w:t>
            </w:r>
            <w:r>
              <w:rPr>
                <w:rFonts w:eastAsia="等线"/>
                <w:color w:val="000000"/>
                <w:kern w:val="0"/>
                <w:sz w:val="20"/>
                <w:szCs w:val="20"/>
              </w:rPr>
              <w:t>”</w:t>
            </w:r>
            <w:r>
              <w:rPr>
                <w:rFonts w:ascii="宋体" w:eastAsia="宋体" w:hAnsi="宋体" w:cs="宋体" w:hint="eastAsia"/>
                <w:color w:val="000000"/>
                <w:kern w:val="0"/>
                <w:sz w:val="20"/>
                <w:szCs w:val="20"/>
              </w:rPr>
              <w:t>宣传活动（次）</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592"/>
          <w:jc w:val="center"/>
        </w:trPr>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完成《沙尘暴灾害预测预报专报》《沙尘暴发生及灾害评估报告》《新疆荒漠生态补偿制度评估报告》（个）</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w:t>
            </w:r>
          </w:p>
        </w:tc>
      </w:tr>
      <w:tr w:rsidR="00C74D1C">
        <w:trPr>
          <w:trHeight w:val="330"/>
          <w:jc w:val="center"/>
        </w:trPr>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国家重点保护野生动植物各类专项调查（个）</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377"/>
          <w:jc w:val="center"/>
        </w:trPr>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采集马可波罗盘羊集群数据（群）</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300</w:t>
            </w:r>
          </w:p>
        </w:tc>
      </w:tr>
      <w:tr w:rsidR="00C74D1C">
        <w:trPr>
          <w:trHeight w:val="347"/>
          <w:jc w:val="center"/>
        </w:trPr>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w:t>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公众荒漠化防治意识明显增强（是）</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520"/>
          <w:jc w:val="center"/>
        </w:trPr>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可持续影响指标</w:t>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掌握野生动植物分布范围及适宜生境分布，使野生动植物得到长期有效的保护（是）</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580"/>
          <w:jc w:val="center"/>
        </w:trPr>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满意度</w:t>
            </w:r>
            <w:r>
              <w:rPr>
                <w:rFonts w:eastAsia="等线"/>
                <w:color w:val="000000"/>
                <w:kern w:val="0"/>
                <w:sz w:val="20"/>
                <w:szCs w:val="20"/>
              </w:rPr>
              <w:br/>
            </w:r>
            <w:r>
              <w:rPr>
                <w:rFonts w:ascii="宋体" w:eastAsia="宋体" w:hAnsi="宋体" w:cs="宋体" w:hint="eastAsia"/>
                <w:color w:val="000000"/>
                <w:kern w:val="0"/>
                <w:sz w:val="20"/>
                <w:szCs w:val="20"/>
              </w:rPr>
              <w:t>指标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5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eastAsia="等线"/>
                <w:color w:val="000000"/>
                <w:kern w:val="0"/>
                <w:sz w:val="20"/>
                <w:szCs w:val="20"/>
              </w:rPr>
              <w:t>“</w:t>
            </w:r>
            <w:r>
              <w:rPr>
                <w:rFonts w:ascii="宋体" w:eastAsia="宋体" w:hAnsi="宋体" w:cs="宋体" w:hint="eastAsia"/>
                <w:color w:val="000000"/>
                <w:kern w:val="0"/>
                <w:sz w:val="20"/>
                <w:szCs w:val="20"/>
              </w:rPr>
              <w:t>世界防治荒漠化与干旱日</w:t>
            </w:r>
            <w:r>
              <w:rPr>
                <w:rFonts w:eastAsia="等线"/>
                <w:color w:val="000000"/>
                <w:kern w:val="0"/>
                <w:sz w:val="20"/>
                <w:szCs w:val="20"/>
              </w:rPr>
              <w:t>”</w:t>
            </w:r>
            <w:r>
              <w:rPr>
                <w:rFonts w:ascii="宋体" w:eastAsia="宋体" w:hAnsi="宋体" w:cs="宋体" w:hint="eastAsia"/>
                <w:color w:val="000000"/>
                <w:kern w:val="0"/>
                <w:sz w:val="20"/>
                <w:szCs w:val="20"/>
              </w:rPr>
              <w:t>宣传活动群众满意度（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bl>
    <w:p w:rsidR="00C74D1C" w:rsidRDefault="00C74D1C">
      <w:pPr>
        <w:pStyle w:val="3"/>
        <w:spacing w:line="240" w:lineRule="exact"/>
        <w:rPr>
          <w:b w:val="0"/>
          <w:bCs w:val="0"/>
        </w:rPr>
      </w:pPr>
    </w:p>
    <w:tbl>
      <w:tblPr>
        <w:tblW w:w="9630" w:type="dxa"/>
        <w:jc w:val="center"/>
        <w:tblCellMar>
          <w:left w:w="0" w:type="dxa"/>
          <w:right w:w="0" w:type="dxa"/>
        </w:tblCellMar>
        <w:tblLook w:val="04A0"/>
      </w:tblPr>
      <w:tblGrid>
        <w:gridCol w:w="945"/>
        <w:gridCol w:w="1080"/>
        <w:gridCol w:w="1230"/>
        <w:gridCol w:w="2160"/>
        <w:gridCol w:w="1935"/>
        <w:gridCol w:w="2280"/>
      </w:tblGrid>
      <w:tr w:rsidR="00C74D1C">
        <w:trPr>
          <w:trHeight w:val="800"/>
          <w:jc w:val="center"/>
        </w:trPr>
        <w:tc>
          <w:tcPr>
            <w:tcW w:w="9630"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（自治区林业技术推广总站）</w:t>
            </w:r>
          </w:p>
        </w:tc>
      </w:tr>
      <w:tr w:rsidR="00C74D1C">
        <w:trPr>
          <w:trHeight w:val="420"/>
          <w:jc w:val="center"/>
        </w:trPr>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455"/>
          <w:jc w:val="center"/>
        </w:trPr>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新疆维吾尔自治区林业技术推广总站</w:t>
            </w:r>
          </w:p>
        </w:tc>
      </w:tr>
      <w:tr w:rsidR="00C74D1C">
        <w:trPr>
          <w:trHeight w:val="420"/>
          <w:jc w:val="center"/>
        </w:trPr>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6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420"/>
          <w:jc w:val="center"/>
        </w:trPr>
        <w:tc>
          <w:tcPr>
            <w:tcW w:w="94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2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095"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8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94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3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林业科技推广示范项目数量（个）</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4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09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18"/>
                <w:szCs w:val="18"/>
              </w:rPr>
              <w:t>林业科技推广标准化示范区项目标准使用率</w:t>
            </w:r>
            <w:r>
              <w:rPr>
                <w:rFonts w:eastAsia="等线"/>
                <w:color w:val="000000"/>
                <w:kern w:val="0"/>
                <w:sz w:val="18"/>
                <w:szCs w:val="18"/>
              </w:rPr>
              <w:t>(%)</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308"/>
          <w:jc w:val="center"/>
        </w:trPr>
        <w:tc>
          <w:tcPr>
            <w:tcW w:w="94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09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林业科技成果示范及熟化效果</w:t>
            </w:r>
            <w:r>
              <w:rPr>
                <w:rFonts w:eastAsia="等线"/>
                <w:color w:val="000000"/>
                <w:kern w:val="0"/>
                <w:sz w:val="20"/>
                <w:szCs w:val="20"/>
              </w:rPr>
              <w:t>(%)</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318"/>
          <w:jc w:val="center"/>
        </w:trPr>
        <w:tc>
          <w:tcPr>
            <w:tcW w:w="94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林业科技推广示范年度任务完成率</w:t>
            </w:r>
            <w:r>
              <w:rPr>
                <w:rFonts w:eastAsia="等线"/>
                <w:color w:val="000000"/>
                <w:kern w:val="0"/>
                <w:sz w:val="20"/>
                <w:szCs w:val="20"/>
              </w:rPr>
              <w:t>(%)</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trHeight w:val="298"/>
          <w:jc w:val="center"/>
        </w:trPr>
        <w:tc>
          <w:tcPr>
            <w:tcW w:w="94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推广示范成本（万元）</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480"/>
          <w:jc w:val="center"/>
        </w:trPr>
        <w:tc>
          <w:tcPr>
            <w:tcW w:w="94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可持续</w:t>
            </w:r>
            <w:r>
              <w:rPr>
                <w:rFonts w:eastAsia="等线"/>
                <w:color w:val="000000"/>
                <w:kern w:val="0"/>
                <w:sz w:val="20"/>
                <w:szCs w:val="20"/>
              </w:rPr>
              <w:br/>
            </w:r>
            <w:r>
              <w:rPr>
                <w:rFonts w:ascii="宋体" w:eastAsia="宋体" w:hAnsi="宋体" w:cs="宋体" w:hint="eastAsia"/>
                <w:color w:val="000000"/>
                <w:kern w:val="0"/>
                <w:sz w:val="20"/>
                <w:szCs w:val="20"/>
              </w:rPr>
              <w:t>影响指标</w:t>
            </w:r>
          </w:p>
        </w:tc>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林业科技推广示范促进行业科技的影响（是否显著）</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56"/>
          <w:jc w:val="center"/>
        </w:trPr>
        <w:tc>
          <w:tcPr>
            <w:tcW w:w="94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w:t>
            </w:r>
            <w:r>
              <w:rPr>
                <w:rFonts w:eastAsia="等线"/>
                <w:color w:val="000000"/>
                <w:kern w:val="0"/>
                <w:sz w:val="20"/>
                <w:szCs w:val="20"/>
              </w:rPr>
              <w:br/>
            </w:r>
            <w:r>
              <w:rPr>
                <w:rFonts w:ascii="宋体" w:eastAsia="宋体" w:hAnsi="宋体" w:cs="宋体" w:hint="eastAsia"/>
                <w:color w:val="000000"/>
                <w:kern w:val="0"/>
                <w:sz w:val="20"/>
                <w:szCs w:val="20"/>
              </w:rPr>
              <w:t>满意度指标</w:t>
            </w:r>
          </w:p>
        </w:tc>
        <w:tc>
          <w:tcPr>
            <w:tcW w:w="4095"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林业科技推广示范技术培训满意度</w:t>
            </w:r>
            <w:r>
              <w:rPr>
                <w:rFonts w:eastAsia="等线"/>
                <w:color w:val="000000"/>
                <w:kern w:val="0"/>
                <w:sz w:val="20"/>
                <w:szCs w:val="20"/>
              </w:rPr>
              <w:t>(%)</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bl>
    <w:p w:rsidR="00C74D1C" w:rsidRDefault="00C74D1C">
      <w:pPr>
        <w:spacing w:line="240" w:lineRule="exact"/>
      </w:pPr>
    </w:p>
    <w:tbl>
      <w:tblPr>
        <w:tblW w:w="9535" w:type="dxa"/>
        <w:jc w:val="center"/>
        <w:tblCellMar>
          <w:left w:w="0" w:type="dxa"/>
          <w:right w:w="0" w:type="dxa"/>
        </w:tblCellMar>
        <w:tblLook w:val="04A0"/>
      </w:tblPr>
      <w:tblGrid>
        <w:gridCol w:w="911"/>
        <w:gridCol w:w="1079"/>
        <w:gridCol w:w="1355"/>
        <w:gridCol w:w="2158"/>
        <w:gridCol w:w="1668"/>
        <w:gridCol w:w="2364"/>
      </w:tblGrid>
      <w:tr w:rsidR="00C74D1C">
        <w:trPr>
          <w:trHeight w:val="841"/>
          <w:jc w:val="center"/>
        </w:trPr>
        <w:tc>
          <w:tcPr>
            <w:tcW w:w="9535"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（自治区野马繁殖研究中心）</w:t>
            </w:r>
          </w:p>
        </w:tc>
      </w:tr>
      <w:tr w:rsidR="00C74D1C">
        <w:trPr>
          <w:trHeight w:val="474"/>
          <w:jc w:val="center"/>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517"/>
          <w:jc w:val="center"/>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新疆维吾尔自治区野马繁殖研究中心</w:t>
            </w:r>
          </w:p>
        </w:tc>
      </w:tr>
      <w:tr w:rsidR="00C74D1C">
        <w:trPr>
          <w:trHeight w:val="418"/>
          <w:jc w:val="center"/>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w:t>
            </w:r>
          </w:p>
        </w:tc>
      </w:tr>
      <w:tr w:rsidR="00C74D1C">
        <w:trPr>
          <w:trHeight w:val="408"/>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273"/>
          <w:jc w:val="center"/>
        </w:trPr>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防扑火训练次数（次）</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≥12</w:t>
            </w:r>
          </w:p>
        </w:tc>
      </w:tr>
      <w:tr w:rsidR="00C74D1C">
        <w:trPr>
          <w:trHeight w:val="311"/>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防扑火演练次数（次）</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≥12</w:t>
            </w:r>
          </w:p>
        </w:tc>
      </w:tr>
      <w:tr w:rsidR="00C74D1C">
        <w:trPr>
          <w:trHeight w:val="293"/>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日常物资装备维护率（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312"/>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扑火训练合格率（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w:t>
            </w:r>
          </w:p>
        </w:tc>
      </w:tr>
      <w:tr w:rsidR="00C74D1C">
        <w:trPr>
          <w:trHeight w:val="391"/>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项目完成时限</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2022</w:t>
            </w:r>
            <w:r>
              <w:rPr>
                <w:rFonts w:eastAsia="等线"/>
                <w:color w:val="000000"/>
                <w:kern w:val="0"/>
                <w:sz w:val="20"/>
                <w:szCs w:val="20"/>
              </w:rPr>
              <w:t>年</w:t>
            </w:r>
            <w:r>
              <w:rPr>
                <w:rFonts w:eastAsia="等线"/>
                <w:color w:val="000000"/>
                <w:kern w:val="0"/>
                <w:sz w:val="20"/>
                <w:szCs w:val="20"/>
              </w:rPr>
              <w:t>12</w:t>
            </w:r>
            <w:r>
              <w:rPr>
                <w:rFonts w:eastAsia="等线"/>
                <w:color w:val="000000"/>
                <w:kern w:val="0"/>
                <w:sz w:val="20"/>
                <w:szCs w:val="20"/>
              </w:rPr>
              <w:t>月</w:t>
            </w:r>
          </w:p>
        </w:tc>
      </w:tr>
      <w:tr w:rsidR="00C74D1C">
        <w:trPr>
          <w:trHeight w:val="400"/>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应急分队保障费（万元）</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w:t>
            </w:r>
          </w:p>
        </w:tc>
      </w:tr>
      <w:tr w:rsidR="00C74D1C">
        <w:trPr>
          <w:trHeight w:val="400"/>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防火保障带动就业人数（人）</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≥5</w:t>
            </w:r>
          </w:p>
        </w:tc>
      </w:tr>
      <w:tr w:rsidR="00C74D1C">
        <w:trPr>
          <w:trHeight w:val="500"/>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≥85</w:t>
            </w:r>
          </w:p>
        </w:tc>
      </w:tr>
    </w:tbl>
    <w:p w:rsidR="00C74D1C" w:rsidRDefault="00C74D1C">
      <w:pPr>
        <w:spacing w:line="240" w:lineRule="exact"/>
      </w:pPr>
    </w:p>
    <w:tbl>
      <w:tblPr>
        <w:tblW w:w="9975" w:type="dxa"/>
        <w:jc w:val="center"/>
        <w:tblCellMar>
          <w:left w:w="0" w:type="dxa"/>
          <w:right w:w="0" w:type="dxa"/>
        </w:tblCellMar>
        <w:tblLook w:val="04A0"/>
      </w:tblPr>
      <w:tblGrid>
        <w:gridCol w:w="960"/>
        <w:gridCol w:w="1080"/>
        <w:gridCol w:w="1395"/>
        <w:gridCol w:w="2160"/>
        <w:gridCol w:w="2040"/>
        <w:gridCol w:w="2340"/>
      </w:tblGrid>
      <w:tr w:rsidR="00C74D1C">
        <w:trPr>
          <w:trHeight w:val="795"/>
          <w:jc w:val="center"/>
        </w:trPr>
        <w:tc>
          <w:tcPr>
            <w:tcW w:w="9975"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（自治区卡山中心）</w:t>
            </w:r>
          </w:p>
        </w:tc>
      </w:tr>
      <w:tr w:rsidR="00C74D1C">
        <w:trPr>
          <w:trHeight w:val="440"/>
          <w:jc w:val="center"/>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720"/>
          <w:jc w:val="center"/>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自治区卡拉麦里山有蹄类野生动物自然保护区管理中心</w:t>
            </w:r>
          </w:p>
        </w:tc>
      </w:tr>
      <w:tr w:rsidR="00C74D1C">
        <w:trPr>
          <w:trHeight w:val="332"/>
          <w:jc w:val="center"/>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93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2062.08</w:t>
            </w:r>
          </w:p>
        </w:tc>
      </w:tr>
      <w:tr w:rsidR="00C74D1C">
        <w:trPr>
          <w:trHeight w:val="388"/>
          <w:jc w:val="center"/>
        </w:trPr>
        <w:tc>
          <w:tcPr>
            <w:tcW w:w="96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39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20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3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00"/>
          <w:jc w:val="center"/>
        </w:trPr>
        <w:tc>
          <w:tcPr>
            <w:tcW w:w="96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20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274.38</w:t>
            </w:r>
          </w:p>
        </w:tc>
      </w:tr>
      <w:tr w:rsidR="00C74D1C">
        <w:trPr>
          <w:trHeight w:val="480"/>
          <w:jc w:val="center"/>
        </w:trPr>
        <w:tc>
          <w:tcPr>
            <w:tcW w:w="96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20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国有国家级公益林管护中央财政补助标准（元</w:t>
            </w:r>
            <w:r>
              <w:rPr>
                <w:rFonts w:eastAsia="宋体"/>
                <w:color w:val="000000"/>
                <w:kern w:val="0"/>
                <w:sz w:val="18"/>
                <w:szCs w:val="18"/>
              </w:rPr>
              <w:t>/</w:t>
            </w:r>
            <w:r>
              <w:rPr>
                <w:rFonts w:ascii="宋体" w:eastAsia="宋体" w:hAnsi="宋体" w:cs="宋体" w:hint="eastAsia"/>
                <w:color w:val="000000"/>
                <w:kern w:val="0"/>
                <w:sz w:val="18"/>
                <w:szCs w:val="18"/>
              </w:rPr>
              <w:t>亩）</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trHeight w:val="400"/>
          <w:jc w:val="center"/>
        </w:trPr>
        <w:tc>
          <w:tcPr>
            <w:tcW w:w="96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9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天然林和国家级公益林管护当期任务完成率（</w:t>
            </w:r>
            <w:r>
              <w:rPr>
                <w:rFonts w:eastAsia="宋体"/>
                <w:color w:val="000000"/>
                <w:kern w:val="0"/>
                <w:sz w:val="18"/>
                <w:szCs w:val="18"/>
              </w:rPr>
              <w:t>%</w:t>
            </w:r>
            <w:r>
              <w:rPr>
                <w:rFonts w:ascii="宋体" w:eastAsia="宋体" w:hAnsi="宋体" w:cs="宋体" w:hint="eastAsia"/>
                <w:color w:val="000000"/>
                <w:kern w:val="0"/>
                <w:sz w:val="18"/>
                <w:szCs w:val="18"/>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trHeight w:val="400"/>
          <w:jc w:val="center"/>
        </w:trPr>
        <w:tc>
          <w:tcPr>
            <w:tcW w:w="96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国家级公益林提供管护岗位带动就业人数（人）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85</w:t>
            </w:r>
          </w:p>
        </w:tc>
      </w:tr>
      <w:tr w:rsidR="00C74D1C">
        <w:trPr>
          <w:trHeight w:val="400"/>
          <w:jc w:val="center"/>
        </w:trPr>
        <w:tc>
          <w:tcPr>
            <w:tcW w:w="96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400"/>
          <w:jc w:val="center"/>
        </w:trPr>
        <w:tc>
          <w:tcPr>
            <w:tcW w:w="96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可持续影响指标</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trHeight w:val="549"/>
          <w:jc w:val="center"/>
        </w:trPr>
        <w:tc>
          <w:tcPr>
            <w:tcW w:w="96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服务对象满意度指标</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bl>
    <w:p w:rsidR="00C74D1C" w:rsidRDefault="00C74D1C">
      <w:pPr>
        <w:spacing w:line="540" w:lineRule="exact"/>
        <w:ind w:firstLineChars="200" w:firstLine="640"/>
        <w:rPr>
          <w:rFonts w:eastAsia="黑体"/>
          <w:sz w:val="32"/>
          <w:szCs w:val="32"/>
        </w:rPr>
      </w:pPr>
    </w:p>
    <w:tbl>
      <w:tblPr>
        <w:tblW w:w="9855" w:type="dxa"/>
        <w:jc w:val="center"/>
        <w:tblCellMar>
          <w:left w:w="0" w:type="dxa"/>
          <w:right w:w="0" w:type="dxa"/>
        </w:tblCellMar>
        <w:tblLook w:val="04A0"/>
      </w:tblPr>
      <w:tblGrid>
        <w:gridCol w:w="97"/>
        <w:gridCol w:w="820"/>
        <w:gridCol w:w="95"/>
        <w:gridCol w:w="985"/>
        <w:gridCol w:w="95"/>
        <w:gridCol w:w="1246"/>
        <w:gridCol w:w="44"/>
        <w:gridCol w:w="2116"/>
        <w:gridCol w:w="44"/>
        <w:gridCol w:w="1935"/>
        <w:gridCol w:w="85"/>
        <w:gridCol w:w="2195"/>
        <w:gridCol w:w="98"/>
      </w:tblGrid>
      <w:tr w:rsidR="00C74D1C">
        <w:trPr>
          <w:gridBefore w:val="1"/>
          <w:gridAfter w:val="1"/>
          <w:wBefore w:w="97" w:type="dxa"/>
          <w:wAfter w:w="98" w:type="dxa"/>
          <w:trHeight w:val="735"/>
          <w:jc w:val="center"/>
        </w:trPr>
        <w:tc>
          <w:tcPr>
            <w:tcW w:w="9660" w:type="dxa"/>
            <w:gridSpan w:val="11"/>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（野骆驼保护区管理局）</w:t>
            </w:r>
          </w:p>
        </w:tc>
      </w:tr>
      <w:tr w:rsidR="00C74D1C">
        <w:trPr>
          <w:gridBefore w:val="1"/>
          <w:gridAfter w:val="1"/>
          <w:wBefore w:w="97" w:type="dxa"/>
          <w:wAfter w:w="98" w:type="dxa"/>
          <w:trHeight w:val="437"/>
          <w:jc w:val="center"/>
        </w:trPr>
        <w:tc>
          <w:tcPr>
            <w:tcW w:w="19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gridBefore w:val="1"/>
          <w:gridAfter w:val="1"/>
          <w:wBefore w:w="97" w:type="dxa"/>
          <w:wAfter w:w="98" w:type="dxa"/>
          <w:trHeight w:val="512"/>
          <w:jc w:val="center"/>
        </w:trPr>
        <w:tc>
          <w:tcPr>
            <w:tcW w:w="19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新疆罗布泊野骆驼国家自然保护区管理局</w:t>
            </w:r>
          </w:p>
        </w:tc>
      </w:tr>
      <w:tr w:rsidR="00C74D1C">
        <w:trPr>
          <w:gridBefore w:val="1"/>
          <w:gridAfter w:val="1"/>
          <w:wBefore w:w="97" w:type="dxa"/>
          <w:wAfter w:w="98" w:type="dxa"/>
          <w:trHeight w:val="330"/>
          <w:jc w:val="center"/>
        </w:trPr>
        <w:tc>
          <w:tcPr>
            <w:tcW w:w="19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66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400</w:t>
            </w:r>
          </w:p>
        </w:tc>
      </w:tr>
      <w:tr w:rsidR="00C74D1C">
        <w:trPr>
          <w:gridBefore w:val="1"/>
          <w:gridAfter w:val="1"/>
          <w:wBefore w:w="97" w:type="dxa"/>
          <w:wAfter w:w="98" w:type="dxa"/>
          <w:trHeight w:val="414"/>
          <w:jc w:val="center"/>
        </w:trPr>
        <w:tc>
          <w:tcPr>
            <w:tcW w:w="915"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29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09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8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gridBefore w:val="1"/>
          <w:gridAfter w:val="1"/>
          <w:wBefore w:w="97" w:type="dxa"/>
          <w:wAfter w:w="98" w:type="dxa"/>
          <w:trHeight w:val="400"/>
          <w:jc w:val="center"/>
        </w:trPr>
        <w:tc>
          <w:tcPr>
            <w:tcW w:w="915"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90"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152.36</w:t>
            </w:r>
          </w:p>
        </w:tc>
      </w:tr>
      <w:tr w:rsidR="00C74D1C">
        <w:trPr>
          <w:gridBefore w:val="1"/>
          <w:gridAfter w:val="1"/>
          <w:wBefore w:w="97" w:type="dxa"/>
          <w:wAfter w:w="98" w:type="dxa"/>
          <w:trHeight w:val="400"/>
          <w:jc w:val="center"/>
        </w:trPr>
        <w:tc>
          <w:tcPr>
            <w:tcW w:w="915"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公益林标志牌、宣传牌建设（个）</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18</w:t>
            </w:r>
          </w:p>
        </w:tc>
      </w:tr>
      <w:tr w:rsidR="00C74D1C">
        <w:trPr>
          <w:gridBefore w:val="1"/>
          <w:gridAfter w:val="1"/>
          <w:wBefore w:w="97" w:type="dxa"/>
          <w:wAfter w:w="98" w:type="dxa"/>
          <w:trHeight w:val="400"/>
          <w:jc w:val="center"/>
        </w:trPr>
        <w:tc>
          <w:tcPr>
            <w:tcW w:w="915"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防火瞭望塔设施建设（个）</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1"/>
          <w:gridAfter w:val="1"/>
          <w:wBefore w:w="97" w:type="dxa"/>
          <w:wAfter w:w="98" w:type="dxa"/>
          <w:trHeight w:val="400"/>
          <w:jc w:val="center"/>
        </w:trPr>
        <w:tc>
          <w:tcPr>
            <w:tcW w:w="915"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管护站太阳能供电系统（套）</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gridBefore w:val="1"/>
          <w:gridAfter w:val="1"/>
          <w:wBefore w:w="97" w:type="dxa"/>
          <w:wAfter w:w="98" w:type="dxa"/>
          <w:trHeight w:val="400"/>
          <w:jc w:val="center"/>
        </w:trPr>
        <w:tc>
          <w:tcPr>
            <w:tcW w:w="915"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tcBorders>
              <w:top w:val="nil"/>
              <w:left w:val="nil"/>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天然林和国家级公益林管护当期任务完成率（</w:t>
            </w:r>
            <w:r>
              <w:rPr>
                <w:rFonts w:eastAsia="宋体"/>
                <w:color w:val="000000"/>
                <w:kern w:val="0"/>
                <w:sz w:val="18"/>
                <w:szCs w:val="18"/>
              </w:rPr>
              <w:t>%</w:t>
            </w:r>
            <w:r>
              <w:rPr>
                <w:rFonts w:ascii="宋体" w:eastAsia="宋体" w:hAnsi="宋体" w:cs="宋体" w:hint="eastAsia"/>
                <w:color w:val="000000"/>
                <w:kern w:val="0"/>
                <w:sz w:val="18"/>
                <w:szCs w:val="18"/>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≥95</w:t>
            </w:r>
          </w:p>
        </w:tc>
      </w:tr>
      <w:tr w:rsidR="00C74D1C">
        <w:trPr>
          <w:gridBefore w:val="1"/>
          <w:gridAfter w:val="1"/>
          <w:wBefore w:w="97" w:type="dxa"/>
          <w:wAfter w:w="98" w:type="dxa"/>
          <w:trHeight w:val="400"/>
          <w:jc w:val="center"/>
        </w:trPr>
        <w:tc>
          <w:tcPr>
            <w:tcW w:w="915"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管护站太阳能供电系统验收合格率（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100</w:t>
            </w:r>
          </w:p>
        </w:tc>
      </w:tr>
      <w:tr w:rsidR="00C74D1C">
        <w:trPr>
          <w:gridBefore w:val="1"/>
          <w:gridAfter w:val="1"/>
          <w:wBefore w:w="97" w:type="dxa"/>
          <w:wAfter w:w="98" w:type="dxa"/>
          <w:trHeight w:val="400"/>
          <w:jc w:val="center"/>
        </w:trPr>
        <w:tc>
          <w:tcPr>
            <w:tcW w:w="915"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社会效益指标</w:t>
            </w: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国家级公益林提供管护岗位带动就业人数（人）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gridBefore w:val="1"/>
          <w:gridAfter w:val="1"/>
          <w:wBefore w:w="97" w:type="dxa"/>
          <w:wAfter w:w="98" w:type="dxa"/>
          <w:trHeight w:val="550"/>
          <w:jc w:val="center"/>
        </w:trPr>
        <w:tc>
          <w:tcPr>
            <w:tcW w:w="915"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w:t>
            </w:r>
            <w:r>
              <w:rPr>
                <w:rFonts w:eastAsia="等线"/>
                <w:color w:val="000000"/>
                <w:kern w:val="0"/>
                <w:sz w:val="20"/>
                <w:szCs w:val="20"/>
              </w:rPr>
              <w:br/>
            </w:r>
            <w:r>
              <w:rPr>
                <w:rFonts w:ascii="宋体" w:eastAsia="宋体" w:hAnsi="宋体" w:cs="宋体" w:hint="eastAsia"/>
                <w:color w:val="000000"/>
                <w:kern w:val="0"/>
                <w:sz w:val="20"/>
                <w:szCs w:val="20"/>
              </w:rPr>
              <w:t>满意度指标</w:t>
            </w:r>
          </w:p>
        </w:tc>
        <w:tc>
          <w:tcPr>
            <w:tcW w:w="40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管护人员、周边民众满意度（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r w:rsidR="00C74D1C">
        <w:trPr>
          <w:trHeight w:val="815"/>
          <w:jc w:val="center"/>
        </w:trPr>
        <w:tc>
          <w:tcPr>
            <w:tcW w:w="9855" w:type="dxa"/>
            <w:gridSpan w:val="13"/>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（自治区治蝗办）</w:t>
            </w:r>
          </w:p>
        </w:tc>
      </w:tr>
      <w:tr w:rsidR="00C74D1C">
        <w:trPr>
          <w:trHeight w:val="429"/>
          <w:jc w:val="center"/>
        </w:trPr>
        <w:tc>
          <w:tcPr>
            <w:tcW w:w="199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5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90"/>
          <w:jc w:val="center"/>
        </w:trPr>
        <w:tc>
          <w:tcPr>
            <w:tcW w:w="199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5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自治区蝗虫鼠害预测预报防治中心站</w:t>
            </w:r>
          </w:p>
        </w:tc>
      </w:tr>
      <w:tr w:rsidR="00C74D1C">
        <w:trPr>
          <w:trHeight w:val="345"/>
          <w:jc w:val="center"/>
        </w:trPr>
        <w:tc>
          <w:tcPr>
            <w:tcW w:w="199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858"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120</w:t>
            </w:r>
          </w:p>
        </w:tc>
      </w:tr>
      <w:tr w:rsidR="00C74D1C">
        <w:trPr>
          <w:trHeight w:val="392"/>
          <w:jc w:val="center"/>
        </w:trPr>
        <w:tc>
          <w:tcPr>
            <w:tcW w:w="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360"/>
          <w:jc w:val="center"/>
        </w:trPr>
        <w:tc>
          <w:tcPr>
            <w:tcW w:w="9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3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制定《野猪非洲猪瘟主动预警采样方案》（份）</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 xml:space="preserve">1.00 </w:t>
            </w:r>
          </w:p>
        </w:tc>
      </w:tr>
      <w:tr w:rsidR="00C74D1C">
        <w:trPr>
          <w:trHeight w:val="360"/>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野猪非洲猪瘟主动预警采样（份）</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10</w:t>
            </w:r>
          </w:p>
        </w:tc>
      </w:tr>
      <w:tr w:rsidR="00C74D1C">
        <w:trPr>
          <w:trHeight w:val="360"/>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开展候鸟疫病调查和监测（次）</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w:t>
            </w:r>
          </w:p>
        </w:tc>
      </w:tr>
      <w:tr w:rsidR="00C74D1C">
        <w:trPr>
          <w:trHeight w:val="360"/>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指导地州野生动物疫源疫病监测工作（次）</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360"/>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基层技术人员培训（次）</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≥2</w:t>
            </w:r>
          </w:p>
        </w:tc>
      </w:tr>
      <w:tr w:rsidR="00C74D1C">
        <w:trPr>
          <w:trHeight w:val="332"/>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林业科技推广示范项目资金按年度计划使用率（</w:t>
            </w:r>
            <w:r>
              <w:rPr>
                <w:rStyle w:val="font21"/>
                <w:rFonts w:eastAsia="宋体"/>
              </w:rPr>
              <w:t>%</w:t>
            </w:r>
            <w:r>
              <w:rPr>
                <w:rFonts w:ascii="宋体" w:eastAsia="宋体" w:hAnsi="宋体" w:cs="宋体" w:hint="eastAsia"/>
                <w:color w:val="000000"/>
                <w:kern w:val="0"/>
                <w:sz w:val="18"/>
                <w:szCs w:val="18"/>
              </w:rPr>
              <w:t>）</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23"/>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w:t>
            </w:r>
            <w:r>
              <w:rPr>
                <w:rFonts w:eastAsia="宋体"/>
                <w:color w:val="000000"/>
                <w:kern w:val="0"/>
                <w:sz w:val="20"/>
                <w:szCs w:val="20"/>
              </w:rPr>
              <w:br/>
            </w:r>
            <w:r>
              <w:rPr>
                <w:rFonts w:ascii="宋体" w:eastAsia="宋体" w:hAnsi="宋体" w:cs="宋体" w:hint="eastAsia"/>
                <w:color w:val="000000"/>
                <w:kern w:val="0"/>
                <w:sz w:val="20"/>
                <w:szCs w:val="20"/>
              </w:rPr>
              <w:t>影响指标</w:t>
            </w: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野生动物疫源疫病监测能力稳步提升（是否）</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80"/>
          <w:jc w:val="center"/>
        </w:trPr>
        <w:tc>
          <w:tcPr>
            <w:tcW w:w="9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w:t>
            </w:r>
            <w:r>
              <w:rPr>
                <w:rFonts w:eastAsia="等线"/>
                <w:color w:val="000000"/>
                <w:kern w:val="0"/>
                <w:sz w:val="20"/>
                <w:szCs w:val="20"/>
              </w:rPr>
              <w:br/>
            </w:r>
            <w:r>
              <w:rPr>
                <w:rFonts w:ascii="宋体" w:eastAsia="宋体" w:hAnsi="宋体" w:cs="宋体" w:hint="eastAsia"/>
                <w:color w:val="000000"/>
                <w:kern w:val="0"/>
                <w:sz w:val="20"/>
                <w:szCs w:val="20"/>
              </w:rPr>
              <w:t>满意度指标</w:t>
            </w:r>
          </w:p>
        </w:tc>
        <w:tc>
          <w:tcPr>
            <w:tcW w:w="422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受益群众满意度（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w:t>
            </w:r>
          </w:p>
        </w:tc>
      </w:tr>
    </w:tbl>
    <w:p w:rsidR="00C74D1C" w:rsidRDefault="00C74D1C">
      <w:pPr>
        <w:spacing w:line="540" w:lineRule="exact"/>
        <w:ind w:firstLineChars="200" w:firstLine="640"/>
        <w:rPr>
          <w:rFonts w:eastAsia="黑体"/>
          <w:sz w:val="32"/>
          <w:szCs w:val="32"/>
        </w:rPr>
      </w:pPr>
    </w:p>
    <w:tbl>
      <w:tblPr>
        <w:tblW w:w="9900" w:type="dxa"/>
        <w:jc w:val="center"/>
        <w:tblCellMar>
          <w:left w:w="0" w:type="dxa"/>
          <w:right w:w="0" w:type="dxa"/>
        </w:tblCellMar>
        <w:tblLook w:val="04A0"/>
      </w:tblPr>
      <w:tblGrid>
        <w:gridCol w:w="975"/>
        <w:gridCol w:w="1079"/>
        <w:gridCol w:w="1250"/>
        <w:gridCol w:w="2158"/>
        <w:gridCol w:w="2158"/>
        <w:gridCol w:w="2280"/>
      </w:tblGrid>
      <w:tr w:rsidR="00C74D1C">
        <w:trPr>
          <w:trHeight w:val="785"/>
          <w:jc w:val="center"/>
        </w:trPr>
        <w:tc>
          <w:tcPr>
            <w:tcW w:w="9910" w:type="dxa"/>
            <w:gridSpan w:val="6"/>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（新疆农科院）</w:t>
            </w:r>
          </w:p>
        </w:tc>
      </w:tr>
      <w:tr w:rsidR="00C74D1C">
        <w:trPr>
          <w:trHeight w:val="474"/>
          <w:jc w:val="center"/>
        </w:trPr>
        <w:tc>
          <w:tcPr>
            <w:tcW w:w="20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418"/>
          <w:jc w:val="center"/>
        </w:trPr>
        <w:tc>
          <w:tcPr>
            <w:tcW w:w="20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新疆农业科学院</w:t>
            </w:r>
          </w:p>
        </w:tc>
      </w:tr>
      <w:tr w:rsidR="00C74D1C">
        <w:trPr>
          <w:trHeight w:val="362"/>
          <w:jc w:val="center"/>
        </w:trPr>
        <w:tc>
          <w:tcPr>
            <w:tcW w:w="20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85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300</w:t>
            </w:r>
          </w:p>
        </w:tc>
      </w:tr>
      <w:tr w:rsidR="00C74D1C">
        <w:trPr>
          <w:trHeight w:val="406"/>
          <w:jc w:val="center"/>
        </w:trPr>
        <w:tc>
          <w:tcPr>
            <w:tcW w:w="977"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251"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20" w:type="dxa"/>
            <w:gridSpan w:val="2"/>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282"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330"/>
          <w:jc w:val="center"/>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林业科技推广示范项目数量（个）</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w:t>
            </w:r>
          </w:p>
        </w:tc>
      </w:tr>
      <w:tr w:rsidR="00C74D1C">
        <w:trPr>
          <w:trHeight w:val="367"/>
          <w:jc w:val="cent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林业科技推广标准化示范区项目标准使用率（</w:t>
            </w:r>
            <w:r>
              <w:rPr>
                <w:rFonts w:eastAsia="宋体"/>
                <w:color w:val="000000"/>
                <w:kern w:val="0"/>
                <w:sz w:val="18"/>
                <w:szCs w:val="18"/>
              </w:rPr>
              <w:t>%</w:t>
            </w:r>
            <w:r>
              <w:rPr>
                <w:rFonts w:ascii="宋体" w:eastAsia="宋体" w:hAnsi="宋体" w:cs="宋体" w:hint="eastAsia"/>
                <w:color w:val="000000"/>
                <w:kern w:val="0"/>
                <w:sz w:val="18"/>
                <w:szCs w:val="18"/>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311"/>
          <w:jc w:val="cent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林业科技成果示范及熟化效果质量指标（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林业科技推广示范年度任务完成率（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trHeight w:val="400"/>
          <w:jc w:val="cent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林业科技推广示范项目资金按年度计划使用率（</w:t>
            </w:r>
            <w:r>
              <w:rPr>
                <w:rFonts w:eastAsia="宋体"/>
                <w:color w:val="000000"/>
                <w:kern w:val="0"/>
                <w:sz w:val="18"/>
                <w:szCs w:val="18"/>
              </w:rPr>
              <w:t>%</w:t>
            </w:r>
            <w:r>
              <w:rPr>
                <w:rFonts w:ascii="宋体" w:eastAsia="宋体" w:hAnsi="宋体" w:cs="宋体" w:hint="eastAsia"/>
                <w:color w:val="000000"/>
                <w:kern w:val="0"/>
                <w:sz w:val="18"/>
                <w:szCs w:val="18"/>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73"/>
          <w:jc w:val="cent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可持续</w:t>
            </w:r>
            <w:r>
              <w:rPr>
                <w:rFonts w:eastAsia="等线"/>
                <w:color w:val="000000"/>
                <w:kern w:val="0"/>
                <w:sz w:val="20"/>
                <w:szCs w:val="20"/>
              </w:rPr>
              <w:br/>
            </w:r>
            <w:r>
              <w:rPr>
                <w:rFonts w:ascii="宋体" w:eastAsia="宋体" w:hAnsi="宋体" w:cs="宋体" w:hint="eastAsia"/>
                <w:color w:val="000000"/>
                <w:kern w:val="0"/>
                <w:sz w:val="20"/>
                <w:szCs w:val="20"/>
              </w:rPr>
              <w:t>影响指标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林业科技推广示范促进行业科技的影响（是否显著）</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520"/>
          <w:jc w:val="cent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w:t>
            </w:r>
            <w:r>
              <w:rPr>
                <w:rFonts w:eastAsia="等线"/>
                <w:color w:val="000000"/>
                <w:kern w:val="0"/>
                <w:sz w:val="20"/>
                <w:szCs w:val="20"/>
              </w:rPr>
              <w:br/>
            </w:r>
            <w:r>
              <w:rPr>
                <w:rFonts w:ascii="宋体" w:eastAsia="宋体" w:hAnsi="宋体" w:cs="宋体" w:hint="eastAsia"/>
                <w:color w:val="000000"/>
                <w:kern w:val="0"/>
                <w:sz w:val="20"/>
                <w:szCs w:val="20"/>
              </w:rPr>
              <w:t>满意度指标</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林业科技推广示范技术培训满意度（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bl>
    <w:p w:rsidR="00C74D1C" w:rsidRDefault="00C74D1C">
      <w:pPr>
        <w:spacing w:line="220" w:lineRule="exact"/>
        <w:ind w:firstLineChars="200" w:firstLine="640"/>
        <w:rPr>
          <w:rFonts w:eastAsia="黑体"/>
          <w:sz w:val="32"/>
          <w:szCs w:val="32"/>
        </w:rPr>
      </w:pPr>
    </w:p>
    <w:tbl>
      <w:tblPr>
        <w:tblW w:w="10215" w:type="dxa"/>
        <w:jc w:val="center"/>
        <w:tblCellMar>
          <w:left w:w="0" w:type="dxa"/>
          <w:right w:w="0" w:type="dxa"/>
        </w:tblCellMar>
        <w:tblLook w:val="04A0"/>
      </w:tblPr>
      <w:tblGrid>
        <w:gridCol w:w="157"/>
        <w:gridCol w:w="817"/>
        <w:gridCol w:w="128"/>
        <w:gridCol w:w="951"/>
        <w:gridCol w:w="69"/>
        <w:gridCol w:w="1175"/>
        <w:gridCol w:w="115"/>
        <w:gridCol w:w="2043"/>
        <w:gridCol w:w="117"/>
        <w:gridCol w:w="2041"/>
        <w:gridCol w:w="119"/>
        <w:gridCol w:w="2325"/>
        <w:gridCol w:w="158"/>
      </w:tblGrid>
      <w:tr w:rsidR="00C74D1C">
        <w:trPr>
          <w:trHeight w:val="804"/>
          <w:jc w:val="center"/>
        </w:trPr>
        <w:tc>
          <w:tcPr>
            <w:tcW w:w="10215" w:type="dxa"/>
            <w:gridSpan w:val="13"/>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年中央财政林业改革发展资金区域绩效目标分解表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（新疆林科院）</w:t>
            </w:r>
          </w:p>
        </w:tc>
      </w:tr>
      <w:tr w:rsidR="00C74D1C">
        <w:trPr>
          <w:trHeight w:val="420"/>
          <w:jc w:val="center"/>
        </w:trPr>
        <w:tc>
          <w:tcPr>
            <w:tcW w:w="205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trHeight w:val="420"/>
          <w:jc w:val="center"/>
        </w:trPr>
        <w:tc>
          <w:tcPr>
            <w:tcW w:w="205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新疆林业科学院</w:t>
            </w:r>
          </w:p>
        </w:tc>
      </w:tr>
      <w:tr w:rsidR="00C74D1C">
        <w:trPr>
          <w:trHeight w:val="420"/>
          <w:jc w:val="center"/>
        </w:trPr>
        <w:tc>
          <w:tcPr>
            <w:tcW w:w="205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816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1127</w:t>
            </w:r>
          </w:p>
        </w:tc>
      </w:tr>
      <w:tr w:rsidR="00C74D1C">
        <w:trPr>
          <w:trHeight w:val="420"/>
          <w:jc w:val="center"/>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trHeight w:val="496"/>
          <w:jc w:val="center"/>
        </w:trPr>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0.08254</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林木良种培育数量（亿株）</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0.0013</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林业科技推广示范项目数量（个）</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7</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left"/>
              <w:textAlignment w:val="center"/>
              <w:rPr>
                <w:rFonts w:eastAsia="等线"/>
                <w:color w:val="000000"/>
                <w:sz w:val="20"/>
                <w:szCs w:val="20"/>
              </w:rPr>
            </w:pPr>
            <w:r>
              <w:rPr>
                <w:rFonts w:ascii="宋体" w:eastAsia="宋体" w:hAnsi="宋体" w:cs="宋体" w:hint="eastAsia"/>
                <w:color w:val="000000"/>
                <w:kern w:val="0"/>
                <w:sz w:val="20"/>
                <w:szCs w:val="20"/>
              </w:rPr>
              <w:t>提交新疆昆仑山藏羚羊迁徙通道研究报告（份）</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湿地保护与恢复项目（个）</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提交藏羚在新疆昆仑山的分布情况及种群数量现状报告（份）</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安装卫星项圈（个）</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30</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安装红外相机（个）</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40</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林业科技推广标准化示范区项目标准使用率（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摸清藏羚在昆仑山的迁徙规律和迁徙通道（是</w:t>
            </w:r>
            <w:r>
              <w:rPr>
                <w:rFonts w:eastAsia="等线"/>
                <w:color w:val="000000"/>
                <w:kern w:val="0"/>
                <w:sz w:val="20"/>
                <w:szCs w:val="20"/>
              </w:rPr>
              <w:t>/</w:t>
            </w:r>
            <w:r>
              <w:rPr>
                <w:rFonts w:ascii="宋体" w:eastAsia="宋体" w:hAnsi="宋体" w:cs="宋体" w:hint="eastAsia"/>
                <w:color w:val="000000"/>
                <w:kern w:val="0"/>
                <w:sz w:val="20"/>
                <w:szCs w:val="20"/>
              </w:rPr>
              <w:t>否）</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林业科技成果示范及熟化效果（</w:t>
            </w:r>
            <w:r>
              <w:rPr>
                <w:rFonts w:eastAsia="等线"/>
                <w:color w:val="000000"/>
                <w:kern w:val="0"/>
                <w:sz w:val="20"/>
                <w:szCs w:val="20"/>
              </w:rPr>
              <w:t>%</w:t>
            </w:r>
            <w:r>
              <w:rPr>
                <w:rFonts w:ascii="宋体" w:eastAsia="宋体" w:hAnsi="宋体" w:cs="宋体" w:hint="eastAsia"/>
                <w:color w:val="000000"/>
                <w:kern w:val="0"/>
                <w:sz w:val="20"/>
                <w:szCs w:val="20"/>
              </w:rPr>
              <w:t>）</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林业科技推广示范年度任务完成率（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trHeight w:val="312"/>
          <w:jc w:val="center"/>
        </w:trPr>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18"/>
                <w:szCs w:val="18"/>
              </w:rPr>
              <w:t>林业科技推广示范项目资金按年度计划使用率（</w:t>
            </w:r>
            <w:r>
              <w:rPr>
                <w:rFonts w:eastAsia="等线"/>
                <w:color w:val="000000"/>
                <w:kern w:val="0"/>
                <w:sz w:val="18"/>
                <w:szCs w:val="18"/>
              </w:rPr>
              <w:t>%</w:t>
            </w:r>
            <w:r>
              <w:rPr>
                <w:rFonts w:ascii="宋体" w:eastAsia="宋体" w:hAnsi="宋体" w:cs="宋体" w:hint="eastAsia"/>
                <w:color w:val="000000"/>
                <w:kern w:val="0"/>
                <w:sz w:val="18"/>
                <w:szCs w:val="18"/>
              </w:rPr>
              <w:t>）</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≥90.00</w:t>
            </w:r>
          </w:p>
        </w:tc>
      </w:tr>
      <w:tr w:rsidR="00C74D1C">
        <w:trPr>
          <w:trHeight w:val="1005"/>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林木良种基地中央财政补助标准（元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国家重点林木良种基地种子园、种质资源库</w:t>
            </w:r>
            <w:r>
              <w:rPr>
                <w:rFonts w:eastAsia="等线"/>
                <w:color w:val="000000"/>
                <w:kern w:val="0"/>
                <w:sz w:val="20"/>
                <w:szCs w:val="20"/>
              </w:rPr>
              <w:t>600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亩，采穗圃</w:t>
            </w:r>
            <w:r>
              <w:rPr>
                <w:rFonts w:eastAsia="等线"/>
                <w:color w:val="000000"/>
                <w:kern w:val="0"/>
                <w:sz w:val="20"/>
                <w:szCs w:val="20"/>
              </w:rPr>
              <w:t>300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亩，母树林、试验林</w:t>
            </w:r>
            <w:r>
              <w:rPr>
                <w:rFonts w:eastAsia="等线"/>
                <w:color w:val="000000"/>
                <w:kern w:val="0"/>
                <w:sz w:val="20"/>
                <w:szCs w:val="20"/>
              </w:rPr>
              <w:t>100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w:t>
            </w:r>
          </w:p>
        </w:tc>
      </w:tr>
      <w:tr w:rsidR="00C74D1C">
        <w:trPr>
          <w:trHeight w:val="765"/>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良种苗木培育中央财政补助标准（元</w:t>
            </w:r>
            <w:r>
              <w:rPr>
                <w:rFonts w:eastAsia="等线"/>
                <w:color w:val="000000"/>
                <w:kern w:val="0"/>
                <w:sz w:val="20"/>
                <w:szCs w:val="20"/>
              </w:rPr>
              <w:t>/</w:t>
            </w:r>
            <w:r>
              <w:rPr>
                <w:rFonts w:ascii="宋体" w:eastAsia="宋体" w:hAnsi="宋体" w:cs="宋体" w:hint="eastAsia"/>
                <w:color w:val="000000"/>
                <w:kern w:val="0"/>
                <w:sz w:val="20"/>
                <w:szCs w:val="20"/>
              </w:rPr>
              <w:t>株）</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w:t>
            </w:r>
            <w:r>
              <w:rPr>
                <w:rFonts w:eastAsia="等线"/>
                <w:color w:val="000000"/>
                <w:kern w:val="0"/>
                <w:sz w:val="20"/>
                <w:szCs w:val="20"/>
              </w:rPr>
              <w:t>1</w:t>
            </w:r>
            <w:r>
              <w:rPr>
                <w:rFonts w:ascii="宋体" w:eastAsia="宋体" w:hAnsi="宋体" w:cs="宋体" w:hint="eastAsia"/>
                <w:color w:val="000000"/>
                <w:kern w:val="0"/>
                <w:sz w:val="20"/>
                <w:szCs w:val="20"/>
              </w:rPr>
              <w:t>）杏、桃每株良种苗木补助</w:t>
            </w:r>
            <w:r>
              <w:rPr>
                <w:rFonts w:eastAsia="等线"/>
                <w:color w:val="000000"/>
                <w:kern w:val="0"/>
                <w:sz w:val="20"/>
                <w:szCs w:val="20"/>
              </w:rPr>
              <w:t>0.5</w:t>
            </w:r>
            <w:r>
              <w:rPr>
                <w:rFonts w:ascii="宋体" w:eastAsia="宋体" w:hAnsi="宋体" w:cs="宋体" w:hint="eastAsia"/>
                <w:color w:val="000000"/>
                <w:kern w:val="0"/>
                <w:sz w:val="20"/>
                <w:szCs w:val="20"/>
              </w:rPr>
              <w:t>元；（</w:t>
            </w:r>
            <w:r>
              <w:rPr>
                <w:rFonts w:eastAsia="等线"/>
                <w:color w:val="000000"/>
                <w:kern w:val="0"/>
                <w:sz w:val="20"/>
                <w:szCs w:val="20"/>
              </w:rPr>
              <w:t>2</w:t>
            </w:r>
            <w:r>
              <w:rPr>
                <w:rFonts w:ascii="宋体" w:eastAsia="宋体" w:hAnsi="宋体" w:cs="宋体" w:hint="eastAsia"/>
                <w:color w:val="000000"/>
                <w:kern w:val="0"/>
                <w:sz w:val="20"/>
                <w:szCs w:val="20"/>
              </w:rPr>
              <w:t>）杏李、黑核桃每株良种苗木补助</w:t>
            </w:r>
            <w:r>
              <w:rPr>
                <w:rFonts w:eastAsia="等线"/>
                <w:color w:val="000000"/>
                <w:kern w:val="0"/>
                <w:sz w:val="20"/>
                <w:szCs w:val="20"/>
              </w:rPr>
              <w:t>1</w:t>
            </w:r>
            <w:r>
              <w:rPr>
                <w:rFonts w:ascii="宋体" w:eastAsia="宋体" w:hAnsi="宋体" w:cs="宋体" w:hint="eastAsia"/>
                <w:color w:val="000000"/>
                <w:kern w:val="0"/>
                <w:sz w:val="20"/>
                <w:szCs w:val="20"/>
              </w:rPr>
              <w:t>元。</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2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经济效益指标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优良种子（穗条）产值（元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40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优良苗木产值（元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4500</w:t>
            </w:r>
          </w:p>
        </w:tc>
      </w:tr>
      <w:tr w:rsidR="00C74D1C">
        <w:trPr>
          <w:trHeight w:val="580"/>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提出藏羚栖息地恢复具体措施，使藏羚栖息地得到长期有效保护（是否）</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527"/>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可持续</w:t>
            </w:r>
            <w:r>
              <w:rPr>
                <w:rFonts w:eastAsia="等线"/>
                <w:color w:val="000000"/>
                <w:kern w:val="0"/>
                <w:sz w:val="20"/>
                <w:szCs w:val="20"/>
              </w:rPr>
              <w:br/>
            </w:r>
            <w:r>
              <w:rPr>
                <w:rFonts w:ascii="宋体" w:eastAsia="宋体" w:hAnsi="宋体" w:cs="宋体" w:hint="eastAsia"/>
                <w:color w:val="000000"/>
                <w:kern w:val="0"/>
                <w:sz w:val="20"/>
                <w:szCs w:val="20"/>
              </w:rPr>
              <w:t>影响指标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林业科技推广示范促进行业科技的影响（是否显著）</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trHeight w:val="521"/>
          <w:jc w:val="center"/>
        </w:trPr>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服务对象</w:t>
            </w:r>
            <w:r>
              <w:rPr>
                <w:rFonts w:eastAsia="等线"/>
                <w:color w:val="000000"/>
                <w:kern w:val="0"/>
                <w:sz w:val="20"/>
                <w:szCs w:val="20"/>
              </w:rPr>
              <w:br/>
            </w:r>
            <w:r>
              <w:rPr>
                <w:rFonts w:ascii="宋体" w:eastAsia="宋体" w:hAnsi="宋体" w:cs="宋体" w:hint="eastAsia"/>
                <w:color w:val="000000"/>
                <w:kern w:val="0"/>
                <w:sz w:val="20"/>
                <w:szCs w:val="20"/>
              </w:rPr>
              <w:t>满意度指标</w:t>
            </w:r>
          </w:p>
        </w:tc>
        <w:tc>
          <w:tcPr>
            <w:tcW w:w="43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受益群众满意度（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≥80.00</w:t>
            </w:r>
          </w:p>
        </w:tc>
      </w:tr>
      <w:tr w:rsidR="00C74D1C">
        <w:trPr>
          <w:gridBefore w:val="1"/>
          <w:gridAfter w:val="1"/>
          <w:wBefore w:w="157" w:type="dxa"/>
          <w:wAfter w:w="158" w:type="dxa"/>
          <w:trHeight w:val="832"/>
          <w:jc w:val="center"/>
        </w:trPr>
        <w:tc>
          <w:tcPr>
            <w:tcW w:w="9900" w:type="dxa"/>
            <w:gridSpan w:val="11"/>
            <w:tcBorders>
              <w:top w:val="single" w:sz="4" w:space="0" w:color="FFFFFF"/>
              <w:left w:val="single" w:sz="4" w:space="0" w:color="FFFFFF"/>
              <w:bottom w:val="single" w:sz="4" w:space="0" w:color="000000"/>
              <w:right w:val="single" w:sz="4" w:space="0" w:color="FFFFFF"/>
            </w:tcBorders>
            <w:shd w:val="clear" w:color="auto" w:fill="auto"/>
            <w:tcMar>
              <w:top w:w="15" w:type="dxa"/>
              <w:left w:w="15" w:type="dxa"/>
              <w:right w:w="15" w:type="dxa"/>
            </w:tcMar>
            <w:vAlign w:val="center"/>
          </w:tcPr>
          <w:p w:rsidR="00C74D1C" w:rsidRDefault="0067244E">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28"/>
                <w:szCs w:val="28"/>
              </w:rPr>
              <w:lastRenderedPageBreak/>
              <w:t>2022</w:t>
            </w:r>
            <w:r>
              <w:rPr>
                <w:rFonts w:ascii="方正小标宋简体" w:eastAsia="方正小标宋简体" w:hAnsi="方正小标宋简体" w:cs="方正小标宋简体" w:hint="eastAsia"/>
                <w:color w:val="000000"/>
                <w:kern w:val="0"/>
                <w:sz w:val="28"/>
                <w:szCs w:val="28"/>
              </w:rPr>
              <w:t>年中央林业改革发展资金区域绩效目标分解表</w:t>
            </w:r>
            <w:r>
              <w:rPr>
                <w:rFonts w:ascii="方正小标宋简体" w:eastAsia="方正小标宋简体" w:hAnsi="方正小标宋简体" w:cs="方正小标宋简体" w:hint="eastAsia"/>
                <w:color w:val="000000"/>
                <w:kern w:val="0"/>
                <w:sz w:val="28"/>
                <w:szCs w:val="28"/>
              </w:rPr>
              <w:br/>
            </w:r>
            <w:r>
              <w:rPr>
                <w:rFonts w:ascii="方正小标宋简体" w:eastAsia="方正小标宋简体" w:hAnsi="方正小标宋简体" w:cs="方正小标宋简体" w:hint="eastAsia"/>
                <w:color w:val="000000"/>
                <w:kern w:val="0"/>
                <w:sz w:val="28"/>
                <w:szCs w:val="28"/>
              </w:rPr>
              <w:t>（新疆农业大学）</w:t>
            </w:r>
          </w:p>
        </w:tc>
      </w:tr>
      <w:tr w:rsidR="00C74D1C">
        <w:trPr>
          <w:gridBefore w:val="1"/>
          <w:gridAfter w:val="1"/>
          <w:wBefore w:w="157" w:type="dxa"/>
          <w:wAfter w:w="158" w:type="dxa"/>
          <w:trHeight w:val="515"/>
          <w:jc w:val="center"/>
        </w:trPr>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中央主管部门</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财政部、国家林业和草原局</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省级财政部门</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新疆维吾尔自治区财政厅</w:t>
            </w:r>
          </w:p>
        </w:tc>
      </w:tr>
      <w:tr w:rsidR="00C74D1C">
        <w:trPr>
          <w:gridBefore w:val="1"/>
          <w:gridAfter w:val="1"/>
          <w:wBefore w:w="157" w:type="dxa"/>
          <w:wAfter w:w="158" w:type="dxa"/>
          <w:trHeight w:val="534"/>
          <w:jc w:val="center"/>
        </w:trPr>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省级主管部门</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新疆维吾尔自治区林业和草原局</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具体实施单位</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新疆农业大学</w:t>
            </w:r>
          </w:p>
        </w:tc>
      </w:tr>
      <w:tr w:rsidR="00C74D1C">
        <w:trPr>
          <w:gridBefore w:val="1"/>
          <w:gridAfter w:val="1"/>
          <w:wBefore w:w="157" w:type="dxa"/>
          <w:wAfter w:w="158" w:type="dxa"/>
          <w:trHeight w:val="515"/>
          <w:jc w:val="center"/>
        </w:trPr>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资金情况（万元）</w:t>
            </w:r>
          </w:p>
        </w:tc>
        <w:tc>
          <w:tcPr>
            <w:tcW w:w="793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eastAsia="等线"/>
                <w:color w:val="000000"/>
                <w:kern w:val="0"/>
                <w:sz w:val="20"/>
                <w:szCs w:val="20"/>
              </w:rPr>
              <w:t>1246.98</w:t>
            </w:r>
          </w:p>
        </w:tc>
      </w:tr>
      <w:tr w:rsidR="00C74D1C">
        <w:trPr>
          <w:gridBefore w:val="1"/>
          <w:gridAfter w:val="1"/>
          <w:wBefore w:w="157" w:type="dxa"/>
          <w:wAfter w:w="158" w:type="dxa"/>
          <w:trHeight w:val="590"/>
          <w:jc w:val="center"/>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一级指标</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二级指标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三级指标</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指标值</w:t>
            </w:r>
          </w:p>
        </w:tc>
      </w:tr>
      <w:tr w:rsidR="00C74D1C">
        <w:trPr>
          <w:gridBefore w:val="1"/>
          <w:gridAfter w:val="1"/>
          <w:wBefore w:w="157" w:type="dxa"/>
          <w:wAfter w:w="158" w:type="dxa"/>
          <w:trHeight w:val="400"/>
          <w:jc w:val="center"/>
        </w:trPr>
        <w:tc>
          <w:tcPr>
            <w:tcW w:w="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绩效指标</w:t>
            </w:r>
          </w:p>
        </w:tc>
        <w:tc>
          <w:tcPr>
            <w:tcW w:w="1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产出指标</w:t>
            </w: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数量指标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原天保工程区国有林管护面积（万亩）</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 xml:space="preserve">6.82 </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原国家级公益林管护面积（万亩）</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 xml:space="preserve">2.59 </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国家级公益林管护质量复查率（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r>
      <w:tr w:rsidR="00C74D1C">
        <w:trPr>
          <w:gridBefore w:val="1"/>
          <w:gridAfter w:val="1"/>
          <w:wBefore w:w="157" w:type="dxa"/>
          <w:wAfter w:w="158" w:type="dxa"/>
          <w:trHeight w:val="62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国家重点林木良种基地和国家林木种质资源库面积（万亩）</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0.05</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林业科技推广示范项目数量（个）</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质量指标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林业科技推广标准化示范区项目标准使用率（</w:t>
            </w:r>
            <w:r>
              <w:rPr>
                <w:rFonts w:eastAsia="宋体"/>
                <w:color w:val="000000"/>
                <w:kern w:val="0"/>
                <w:sz w:val="18"/>
                <w:szCs w:val="18"/>
              </w:rPr>
              <w:t>%</w:t>
            </w:r>
            <w:r>
              <w:rPr>
                <w:rFonts w:ascii="宋体" w:eastAsia="宋体" w:hAnsi="宋体" w:cs="宋体" w:hint="eastAsia"/>
                <w:color w:val="000000"/>
                <w:kern w:val="0"/>
                <w:sz w:val="18"/>
                <w:szCs w:val="18"/>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林业科技成果示范及熟化效果（</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≥90.00</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时效指标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天然林和国家级公益林管护当期任务完成率（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林业科技推广示范年度任务完成率（</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r w:rsidR="00C74D1C">
        <w:trPr>
          <w:gridBefore w:val="1"/>
          <w:gridAfter w:val="1"/>
          <w:wBefore w:w="157" w:type="dxa"/>
          <w:wAfter w:w="158" w:type="dxa"/>
          <w:trHeight w:val="1236"/>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成本指标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林木良种基地中央财政补助标准（元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国家重点林木良种基地种子园、种质资源库</w:t>
            </w:r>
            <w:r>
              <w:rPr>
                <w:rFonts w:eastAsia="等线"/>
                <w:color w:val="000000"/>
                <w:kern w:val="0"/>
                <w:sz w:val="20"/>
                <w:szCs w:val="20"/>
              </w:rPr>
              <w:t>600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亩，采穗圃</w:t>
            </w:r>
            <w:r>
              <w:rPr>
                <w:rFonts w:eastAsia="等线"/>
                <w:color w:val="000000"/>
                <w:kern w:val="0"/>
                <w:sz w:val="20"/>
                <w:szCs w:val="20"/>
              </w:rPr>
              <w:t>300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亩，母树林、试验林</w:t>
            </w:r>
            <w:r>
              <w:rPr>
                <w:rFonts w:eastAsia="等线"/>
                <w:color w:val="000000"/>
                <w:kern w:val="0"/>
                <w:sz w:val="20"/>
                <w:szCs w:val="20"/>
              </w:rPr>
              <w:t>100</w:t>
            </w:r>
            <w:r>
              <w:rPr>
                <w:rFonts w:ascii="宋体" w:eastAsia="宋体" w:hAnsi="宋体" w:cs="宋体" w:hint="eastAsia"/>
                <w:color w:val="000000"/>
                <w:kern w:val="0"/>
                <w:sz w:val="20"/>
                <w:szCs w:val="20"/>
              </w:rPr>
              <w:t>元</w:t>
            </w:r>
            <w:r>
              <w:rPr>
                <w:rFonts w:eastAsia="等线"/>
                <w:color w:val="000000"/>
                <w:kern w:val="0"/>
                <w:sz w:val="20"/>
                <w:szCs w:val="20"/>
              </w:rPr>
              <w:t>/</w:t>
            </w:r>
            <w:r>
              <w:rPr>
                <w:rFonts w:ascii="宋体" w:eastAsia="宋体" w:hAnsi="宋体" w:cs="宋体" w:hint="eastAsia"/>
                <w:color w:val="000000"/>
                <w:kern w:val="0"/>
                <w:sz w:val="20"/>
                <w:szCs w:val="20"/>
              </w:rPr>
              <w:t>亩</w:t>
            </w:r>
          </w:p>
        </w:tc>
      </w:tr>
      <w:tr w:rsidR="00C74D1C">
        <w:trPr>
          <w:gridBefore w:val="1"/>
          <w:gridAfter w:val="1"/>
          <w:wBefore w:w="157" w:type="dxa"/>
          <w:wAfter w:w="158" w:type="dxa"/>
          <w:trHeight w:val="498"/>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效益指标</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生态效益指标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森林生态效益发挥</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经济效益指标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优良种子（穗条）产值（元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优良苗木产值（元</w:t>
            </w:r>
            <w:r>
              <w:rPr>
                <w:rFonts w:eastAsia="等线"/>
                <w:color w:val="000000"/>
                <w:kern w:val="0"/>
                <w:sz w:val="20"/>
                <w:szCs w:val="20"/>
              </w:rPr>
              <w:t>/</w:t>
            </w:r>
            <w:r>
              <w:rPr>
                <w:rFonts w:ascii="宋体" w:eastAsia="宋体" w:hAnsi="宋体" w:cs="宋体" w:hint="eastAsia"/>
                <w:color w:val="000000"/>
                <w:kern w:val="0"/>
                <w:sz w:val="20"/>
                <w:szCs w:val="20"/>
              </w:rPr>
              <w:t>亩）</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4500</w:t>
            </w:r>
          </w:p>
        </w:tc>
      </w:tr>
      <w:tr w:rsidR="00C74D1C">
        <w:trPr>
          <w:gridBefore w:val="1"/>
          <w:gridAfter w:val="1"/>
          <w:wBefore w:w="157" w:type="dxa"/>
          <w:wAfter w:w="158" w:type="dxa"/>
          <w:trHeight w:val="579"/>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可持续</w:t>
            </w:r>
            <w:r>
              <w:rPr>
                <w:rFonts w:eastAsia="等线"/>
                <w:color w:val="000000"/>
                <w:kern w:val="0"/>
                <w:sz w:val="20"/>
                <w:szCs w:val="20"/>
              </w:rPr>
              <w:br/>
            </w:r>
            <w:r>
              <w:rPr>
                <w:rFonts w:ascii="宋体" w:eastAsia="宋体" w:hAnsi="宋体" w:cs="宋体" w:hint="eastAsia"/>
                <w:color w:val="000000"/>
                <w:kern w:val="0"/>
                <w:sz w:val="20"/>
                <w:szCs w:val="20"/>
              </w:rPr>
              <w:t>影响指标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林业科技推广示范促进行业科技的影响（是否显著）</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是</w:t>
            </w:r>
          </w:p>
        </w:tc>
      </w:tr>
      <w:tr w:rsidR="00C74D1C">
        <w:trPr>
          <w:gridBefore w:val="1"/>
          <w:gridAfter w:val="1"/>
          <w:wBefore w:w="157" w:type="dxa"/>
          <w:wAfter w:w="158" w:type="dxa"/>
          <w:trHeight w:val="536"/>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森林等生态系统功能改善可持续影响</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ascii="宋体" w:eastAsia="宋体" w:hAnsi="宋体" w:cs="宋体" w:hint="eastAsia"/>
                <w:color w:val="000000"/>
                <w:kern w:val="0"/>
                <w:sz w:val="20"/>
                <w:szCs w:val="20"/>
              </w:rPr>
              <w:t>明显</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满意度指标</w:t>
            </w:r>
          </w:p>
        </w:tc>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jc w:val="center"/>
              <w:textAlignment w:val="center"/>
              <w:rPr>
                <w:rFonts w:eastAsia="等线"/>
                <w:color w:val="000000"/>
                <w:sz w:val="20"/>
                <w:szCs w:val="20"/>
              </w:rPr>
            </w:pPr>
            <w:r>
              <w:rPr>
                <w:rFonts w:ascii="宋体" w:eastAsia="宋体" w:hAnsi="宋体" w:cs="宋体" w:hint="eastAsia"/>
                <w:color w:val="000000"/>
                <w:kern w:val="0"/>
                <w:sz w:val="20"/>
                <w:szCs w:val="20"/>
              </w:rPr>
              <w:t>服务对象</w:t>
            </w:r>
            <w:r>
              <w:rPr>
                <w:rFonts w:eastAsia="等线"/>
                <w:color w:val="000000"/>
                <w:kern w:val="0"/>
                <w:sz w:val="20"/>
                <w:szCs w:val="20"/>
              </w:rPr>
              <w:br/>
            </w:r>
            <w:r>
              <w:rPr>
                <w:rFonts w:ascii="宋体" w:eastAsia="宋体" w:hAnsi="宋体" w:cs="宋体" w:hint="eastAsia"/>
                <w:color w:val="000000"/>
                <w:kern w:val="0"/>
                <w:sz w:val="20"/>
                <w:szCs w:val="20"/>
              </w:rPr>
              <w:t>满意度指标</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林业职工、项目区民众满意度（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r>
      <w:tr w:rsidR="00C74D1C">
        <w:trPr>
          <w:gridBefore w:val="1"/>
          <w:gridAfter w:val="1"/>
          <w:wBefore w:w="157" w:type="dxa"/>
          <w:wAfter w:w="158" w:type="dxa"/>
          <w:trHeight w:val="400"/>
          <w:jc w:val="center"/>
        </w:trPr>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0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C74D1C">
            <w:pPr>
              <w:jc w:val="center"/>
              <w:rPr>
                <w:rFonts w:eastAsia="等线"/>
                <w:color w:val="000000"/>
                <w:sz w:val="20"/>
                <w:szCs w:val="20"/>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left"/>
              <w:textAlignment w:val="center"/>
              <w:rPr>
                <w:rFonts w:eastAsia="等线"/>
                <w:color w:val="000000"/>
                <w:sz w:val="20"/>
                <w:szCs w:val="20"/>
              </w:rPr>
            </w:pPr>
            <w:r>
              <w:rPr>
                <w:rFonts w:ascii="宋体" w:eastAsia="宋体" w:hAnsi="宋体" w:cs="宋体" w:hint="eastAsia"/>
                <w:color w:val="000000"/>
                <w:kern w:val="0"/>
                <w:sz w:val="20"/>
                <w:szCs w:val="20"/>
              </w:rPr>
              <w:t>林业科技推广示范技术培训满意度（</w:t>
            </w:r>
            <w:r>
              <w:rPr>
                <w:rFonts w:eastAsia="等线"/>
                <w:color w:val="000000"/>
                <w:kern w:val="0"/>
                <w:sz w:val="20"/>
                <w:szCs w:val="20"/>
              </w:rPr>
              <w:t>%</w:t>
            </w:r>
            <w:r>
              <w:rPr>
                <w:rFonts w:ascii="宋体" w:eastAsia="宋体" w:hAnsi="宋体" w:cs="宋体" w:hint="eastAsia"/>
                <w:color w:val="000000"/>
                <w:kern w:val="0"/>
                <w:sz w:val="20"/>
                <w:szCs w:val="20"/>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≥80.00</w:t>
            </w:r>
          </w:p>
        </w:tc>
      </w:tr>
    </w:tbl>
    <w:p w:rsidR="00C74D1C" w:rsidRDefault="00C74D1C">
      <w:pPr>
        <w:spacing w:line="540" w:lineRule="exact"/>
        <w:ind w:firstLineChars="200" w:firstLine="640"/>
        <w:rPr>
          <w:rFonts w:eastAsia="黑体"/>
          <w:sz w:val="32"/>
          <w:szCs w:val="32"/>
        </w:rPr>
      </w:pPr>
    </w:p>
    <w:p w:rsidR="00C74D1C" w:rsidRDefault="0067244E">
      <w:pPr>
        <w:spacing w:line="540" w:lineRule="exact"/>
        <w:ind w:firstLineChars="200" w:firstLine="640"/>
        <w:rPr>
          <w:rFonts w:eastAsia="黑体"/>
          <w:b/>
          <w:bCs/>
          <w:sz w:val="32"/>
          <w:szCs w:val="32"/>
        </w:rPr>
      </w:pPr>
      <w:r>
        <w:rPr>
          <w:rFonts w:eastAsia="黑体"/>
          <w:sz w:val="32"/>
          <w:szCs w:val="32"/>
        </w:rPr>
        <w:lastRenderedPageBreak/>
        <w:t>二、绩效</w:t>
      </w:r>
      <w:r>
        <w:rPr>
          <w:rFonts w:eastAsia="黑体" w:hint="eastAsia"/>
          <w:sz w:val="32"/>
          <w:szCs w:val="32"/>
        </w:rPr>
        <w:t>目标完成</w:t>
      </w:r>
      <w:r>
        <w:rPr>
          <w:rFonts w:eastAsia="黑体"/>
          <w:sz w:val="32"/>
          <w:szCs w:val="32"/>
        </w:rPr>
        <w:t>情况分析</w:t>
      </w:r>
    </w:p>
    <w:p w:rsidR="00C74D1C" w:rsidRDefault="0067244E">
      <w:pPr>
        <w:spacing w:line="540" w:lineRule="exact"/>
        <w:ind w:firstLineChars="200" w:firstLine="643"/>
        <w:outlineLvl w:val="0"/>
        <w:rPr>
          <w:b/>
          <w:bCs/>
          <w:sz w:val="32"/>
          <w:szCs w:val="32"/>
        </w:rPr>
      </w:pPr>
      <w:r>
        <w:rPr>
          <w:b/>
          <w:bCs/>
          <w:sz w:val="32"/>
          <w:szCs w:val="32"/>
        </w:rPr>
        <w:t>（一）资金</w:t>
      </w:r>
      <w:r>
        <w:rPr>
          <w:rFonts w:hint="eastAsia"/>
          <w:b/>
          <w:bCs/>
          <w:sz w:val="32"/>
          <w:szCs w:val="32"/>
        </w:rPr>
        <w:t>投入</w:t>
      </w:r>
      <w:r>
        <w:rPr>
          <w:b/>
          <w:bCs/>
          <w:sz w:val="32"/>
          <w:szCs w:val="32"/>
        </w:rPr>
        <w:t>情况分析</w:t>
      </w:r>
    </w:p>
    <w:p w:rsidR="00C74D1C" w:rsidRDefault="0067244E">
      <w:pPr>
        <w:spacing w:line="540" w:lineRule="exact"/>
        <w:ind w:firstLineChars="200" w:firstLine="643"/>
        <w:rPr>
          <w:b/>
          <w:bCs/>
          <w:sz w:val="32"/>
          <w:szCs w:val="32"/>
        </w:rPr>
      </w:pPr>
      <w:r>
        <w:rPr>
          <w:b/>
          <w:bCs/>
          <w:sz w:val="32"/>
          <w:szCs w:val="32"/>
        </w:rPr>
        <w:t>1.</w:t>
      </w:r>
      <w:r>
        <w:rPr>
          <w:rFonts w:hint="eastAsia"/>
          <w:b/>
          <w:bCs/>
          <w:sz w:val="32"/>
          <w:szCs w:val="32"/>
        </w:rPr>
        <w:t xml:space="preserve"> </w:t>
      </w:r>
      <w:r>
        <w:rPr>
          <w:rFonts w:hint="eastAsia"/>
          <w:b/>
          <w:bCs/>
          <w:sz w:val="32"/>
          <w:szCs w:val="32"/>
        </w:rPr>
        <w:t>项目</w:t>
      </w:r>
      <w:r>
        <w:rPr>
          <w:b/>
          <w:bCs/>
          <w:sz w:val="32"/>
          <w:szCs w:val="32"/>
        </w:rPr>
        <w:t>资金到位情况</w:t>
      </w:r>
      <w:r>
        <w:rPr>
          <w:rFonts w:hint="eastAsia"/>
          <w:b/>
          <w:bCs/>
          <w:sz w:val="32"/>
          <w:szCs w:val="32"/>
        </w:rPr>
        <w:t>分析</w:t>
      </w:r>
    </w:p>
    <w:p w:rsidR="00C74D1C" w:rsidRDefault="0067244E">
      <w:pPr>
        <w:spacing w:line="540" w:lineRule="exact"/>
        <w:ind w:firstLineChars="200" w:firstLine="640"/>
        <w:rPr>
          <w:color w:val="000000"/>
          <w:sz w:val="32"/>
          <w:szCs w:val="32"/>
        </w:rPr>
      </w:pPr>
      <w:r>
        <w:rPr>
          <w:color w:val="000000"/>
          <w:sz w:val="32"/>
          <w:szCs w:val="32"/>
        </w:rPr>
        <w:t>202</w:t>
      </w:r>
      <w:r>
        <w:rPr>
          <w:rFonts w:hint="eastAsia"/>
          <w:color w:val="000000"/>
          <w:sz w:val="32"/>
          <w:szCs w:val="32"/>
        </w:rPr>
        <w:t>2</w:t>
      </w:r>
      <w:r>
        <w:rPr>
          <w:color w:val="000000"/>
          <w:sz w:val="32"/>
          <w:szCs w:val="32"/>
        </w:rPr>
        <w:t>年度下达我区林业改革发展</w:t>
      </w:r>
      <w:r>
        <w:rPr>
          <w:rFonts w:hint="eastAsia"/>
          <w:color w:val="000000"/>
          <w:sz w:val="32"/>
          <w:szCs w:val="32"/>
        </w:rPr>
        <w:t>项目总资金</w:t>
      </w:r>
      <w:r>
        <w:rPr>
          <w:rFonts w:hint="eastAsia"/>
          <w:color w:val="000000"/>
          <w:sz w:val="32"/>
          <w:szCs w:val="32"/>
        </w:rPr>
        <w:t>215363</w:t>
      </w:r>
      <w:r>
        <w:rPr>
          <w:color w:val="000000"/>
          <w:sz w:val="32"/>
          <w:szCs w:val="32"/>
        </w:rPr>
        <w:t>万元，到位</w:t>
      </w:r>
      <w:r>
        <w:rPr>
          <w:rFonts w:hint="eastAsia"/>
          <w:color w:val="000000"/>
          <w:sz w:val="32"/>
          <w:szCs w:val="32"/>
        </w:rPr>
        <w:t>资金</w:t>
      </w:r>
      <w:r>
        <w:rPr>
          <w:rFonts w:hint="eastAsia"/>
          <w:color w:val="000000"/>
          <w:sz w:val="32"/>
          <w:szCs w:val="32"/>
        </w:rPr>
        <w:t>215363</w:t>
      </w:r>
      <w:r>
        <w:rPr>
          <w:color w:val="000000"/>
          <w:sz w:val="32"/>
          <w:szCs w:val="32"/>
        </w:rPr>
        <w:t>万元，</w:t>
      </w:r>
      <w:r>
        <w:rPr>
          <w:rFonts w:hint="eastAsia"/>
          <w:color w:val="000000"/>
          <w:sz w:val="32"/>
          <w:szCs w:val="32"/>
        </w:rPr>
        <w:t>资金</w:t>
      </w:r>
      <w:r>
        <w:rPr>
          <w:color w:val="000000"/>
          <w:sz w:val="32"/>
          <w:szCs w:val="32"/>
        </w:rPr>
        <w:t>到位率</w:t>
      </w:r>
      <w:r>
        <w:rPr>
          <w:color w:val="000000"/>
          <w:sz w:val="32"/>
          <w:szCs w:val="32"/>
        </w:rPr>
        <w:t>100%</w:t>
      </w:r>
      <w:r>
        <w:rPr>
          <w:color w:val="000000"/>
          <w:sz w:val="32"/>
          <w:szCs w:val="32"/>
        </w:rPr>
        <w:t>。</w:t>
      </w:r>
      <w:r>
        <w:rPr>
          <w:rFonts w:hint="eastAsia"/>
          <w:color w:val="000000"/>
          <w:sz w:val="32"/>
          <w:szCs w:val="32"/>
        </w:rPr>
        <w:t>其中：涉农统筹资金</w:t>
      </w:r>
      <w:r>
        <w:rPr>
          <w:rFonts w:hint="eastAsia"/>
          <w:color w:val="000000"/>
          <w:sz w:val="32"/>
          <w:szCs w:val="32"/>
        </w:rPr>
        <w:t>15038</w:t>
      </w:r>
      <w:r>
        <w:rPr>
          <w:rFonts w:hint="eastAsia"/>
          <w:color w:val="000000"/>
          <w:sz w:val="32"/>
          <w:szCs w:val="32"/>
        </w:rPr>
        <w:t>万元，</w:t>
      </w:r>
      <w:r>
        <w:rPr>
          <w:color w:val="000000"/>
          <w:sz w:val="32"/>
          <w:szCs w:val="32"/>
        </w:rPr>
        <w:t>到位</w:t>
      </w:r>
      <w:r>
        <w:rPr>
          <w:rFonts w:hint="eastAsia"/>
          <w:color w:val="000000"/>
          <w:sz w:val="32"/>
          <w:szCs w:val="32"/>
        </w:rPr>
        <w:t>资金</w:t>
      </w:r>
      <w:r>
        <w:rPr>
          <w:rFonts w:hint="eastAsia"/>
          <w:color w:val="000000"/>
          <w:sz w:val="32"/>
          <w:szCs w:val="32"/>
        </w:rPr>
        <w:t>15038</w:t>
      </w:r>
      <w:r>
        <w:rPr>
          <w:color w:val="000000"/>
          <w:sz w:val="32"/>
          <w:szCs w:val="32"/>
        </w:rPr>
        <w:t>万元，到位率</w:t>
      </w:r>
      <w:r>
        <w:rPr>
          <w:color w:val="000000"/>
          <w:sz w:val="32"/>
          <w:szCs w:val="32"/>
        </w:rPr>
        <w:t>100%</w:t>
      </w:r>
      <w:r>
        <w:rPr>
          <w:rFonts w:hint="eastAsia"/>
          <w:color w:val="000000"/>
          <w:sz w:val="32"/>
          <w:szCs w:val="32"/>
        </w:rPr>
        <w:t>，用于脱贫县巩固脱贫攻坚和乡村振兴工作；林业改革发展项目资金</w:t>
      </w:r>
      <w:r>
        <w:rPr>
          <w:rFonts w:hint="eastAsia"/>
          <w:color w:val="000000"/>
          <w:sz w:val="32"/>
          <w:szCs w:val="32"/>
        </w:rPr>
        <w:t>200325</w:t>
      </w:r>
      <w:r>
        <w:rPr>
          <w:color w:val="000000"/>
          <w:sz w:val="32"/>
          <w:szCs w:val="32"/>
        </w:rPr>
        <w:t>万元</w:t>
      </w:r>
      <w:r>
        <w:rPr>
          <w:rFonts w:hint="eastAsia"/>
          <w:color w:val="000000"/>
          <w:sz w:val="32"/>
          <w:szCs w:val="32"/>
        </w:rPr>
        <w:t>，</w:t>
      </w:r>
      <w:r>
        <w:rPr>
          <w:color w:val="000000"/>
          <w:sz w:val="32"/>
          <w:szCs w:val="32"/>
        </w:rPr>
        <w:t>到位</w:t>
      </w:r>
      <w:r>
        <w:rPr>
          <w:rFonts w:hint="eastAsia"/>
          <w:color w:val="000000"/>
          <w:sz w:val="32"/>
          <w:szCs w:val="32"/>
        </w:rPr>
        <w:t>资金</w:t>
      </w:r>
      <w:r>
        <w:rPr>
          <w:rFonts w:hint="eastAsia"/>
          <w:color w:val="000000"/>
          <w:sz w:val="32"/>
          <w:szCs w:val="32"/>
        </w:rPr>
        <w:t>200325</w:t>
      </w:r>
      <w:r>
        <w:rPr>
          <w:color w:val="000000"/>
          <w:sz w:val="32"/>
          <w:szCs w:val="32"/>
        </w:rPr>
        <w:t>万元</w:t>
      </w:r>
      <w:r>
        <w:rPr>
          <w:rFonts w:hint="eastAsia"/>
          <w:color w:val="000000"/>
          <w:sz w:val="32"/>
          <w:szCs w:val="32"/>
        </w:rPr>
        <w:t>，到位率</w:t>
      </w:r>
      <w:r>
        <w:rPr>
          <w:rFonts w:hint="eastAsia"/>
          <w:color w:val="000000"/>
          <w:sz w:val="32"/>
          <w:szCs w:val="32"/>
        </w:rPr>
        <w:t>100%</w:t>
      </w:r>
      <w:r>
        <w:rPr>
          <w:rFonts w:hint="eastAsia"/>
          <w:color w:val="000000"/>
          <w:sz w:val="32"/>
          <w:szCs w:val="32"/>
        </w:rPr>
        <w:t>，用于森林资源管护、国土绿化、湿地等生态保护支出等。</w:t>
      </w:r>
    </w:p>
    <w:p w:rsidR="00C74D1C" w:rsidRDefault="0067244E">
      <w:pPr>
        <w:spacing w:line="540" w:lineRule="exact"/>
        <w:ind w:firstLineChars="200" w:firstLine="643"/>
        <w:rPr>
          <w:b/>
          <w:bCs/>
          <w:sz w:val="32"/>
          <w:szCs w:val="32"/>
        </w:rPr>
      </w:pPr>
      <w:r>
        <w:rPr>
          <w:b/>
          <w:bCs/>
          <w:sz w:val="32"/>
          <w:szCs w:val="32"/>
        </w:rPr>
        <w:t>2.</w:t>
      </w:r>
      <w:r>
        <w:rPr>
          <w:b/>
          <w:bCs/>
          <w:sz w:val="32"/>
          <w:szCs w:val="32"/>
        </w:rPr>
        <w:t>资金执行情况</w:t>
      </w:r>
    </w:p>
    <w:p w:rsidR="00C74D1C" w:rsidRDefault="0067244E">
      <w:pPr>
        <w:spacing w:line="540" w:lineRule="exact"/>
        <w:ind w:firstLineChars="200" w:firstLine="640"/>
        <w:rPr>
          <w:color w:val="000000"/>
          <w:sz w:val="32"/>
          <w:szCs w:val="32"/>
        </w:rPr>
      </w:pPr>
      <w:r>
        <w:rPr>
          <w:rFonts w:hint="eastAsia"/>
          <w:color w:val="000000"/>
          <w:sz w:val="32"/>
          <w:szCs w:val="32"/>
        </w:rPr>
        <w:t>截至</w:t>
      </w:r>
      <w:r>
        <w:rPr>
          <w:rFonts w:hint="eastAsia"/>
          <w:color w:val="000000"/>
          <w:sz w:val="32"/>
          <w:szCs w:val="32"/>
        </w:rPr>
        <w:t>2023</w:t>
      </w:r>
      <w:r>
        <w:rPr>
          <w:rFonts w:hint="eastAsia"/>
          <w:color w:val="000000"/>
          <w:sz w:val="32"/>
          <w:szCs w:val="32"/>
        </w:rPr>
        <w:t>年</w:t>
      </w:r>
      <w:r>
        <w:rPr>
          <w:rFonts w:hint="eastAsia"/>
          <w:color w:val="000000"/>
          <w:sz w:val="32"/>
          <w:szCs w:val="32"/>
        </w:rPr>
        <w:t>2</w:t>
      </w:r>
      <w:r>
        <w:rPr>
          <w:rFonts w:hint="eastAsia"/>
          <w:color w:val="000000"/>
          <w:sz w:val="32"/>
          <w:szCs w:val="32"/>
        </w:rPr>
        <w:t>月</w:t>
      </w:r>
      <w:r>
        <w:rPr>
          <w:rFonts w:hint="eastAsia"/>
          <w:color w:val="000000"/>
          <w:sz w:val="32"/>
          <w:szCs w:val="32"/>
        </w:rPr>
        <w:t>28</w:t>
      </w:r>
      <w:r>
        <w:rPr>
          <w:rFonts w:hint="eastAsia"/>
          <w:color w:val="000000"/>
          <w:sz w:val="32"/>
          <w:szCs w:val="32"/>
        </w:rPr>
        <w:t>日，</w:t>
      </w:r>
      <w:r>
        <w:rPr>
          <w:rFonts w:hint="eastAsia"/>
          <w:color w:val="000000"/>
          <w:sz w:val="32"/>
          <w:szCs w:val="32"/>
        </w:rPr>
        <w:t>2022</w:t>
      </w:r>
      <w:r>
        <w:rPr>
          <w:rFonts w:hint="eastAsia"/>
          <w:color w:val="000000"/>
          <w:sz w:val="32"/>
          <w:szCs w:val="32"/>
        </w:rPr>
        <w:t>年度用于林业改革发展项目的资金总计</w:t>
      </w:r>
      <w:r>
        <w:rPr>
          <w:rFonts w:hint="eastAsia"/>
          <w:color w:val="000000"/>
          <w:sz w:val="32"/>
          <w:szCs w:val="32"/>
        </w:rPr>
        <w:t>215363</w:t>
      </w:r>
      <w:r>
        <w:rPr>
          <w:rFonts w:hint="eastAsia"/>
          <w:color w:val="000000"/>
          <w:sz w:val="32"/>
          <w:szCs w:val="32"/>
        </w:rPr>
        <w:t>万元，共计执行</w:t>
      </w:r>
      <w:r>
        <w:rPr>
          <w:rFonts w:hint="eastAsia"/>
          <w:color w:val="000000"/>
          <w:sz w:val="32"/>
          <w:szCs w:val="32"/>
        </w:rPr>
        <w:t>144334.56</w:t>
      </w:r>
      <w:r>
        <w:rPr>
          <w:rFonts w:hint="eastAsia"/>
          <w:color w:val="000000"/>
          <w:sz w:val="32"/>
          <w:szCs w:val="32"/>
        </w:rPr>
        <w:t>万元，执行率</w:t>
      </w:r>
      <w:r>
        <w:rPr>
          <w:rFonts w:hint="eastAsia"/>
          <w:color w:val="000000"/>
          <w:sz w:val="32"/>
          <w:szCs w:val="32"/>
        </w:rPr>
        <w:t>67.02%</w:t>
      </w:r>
      <w:r>
        <w:rPr>
          <w:rFonts w:hint="eastAsia"/>
          <w:color w:val="000000"/>
          <w:sz w:val="32"/>
          <w:szCs w:val="32"/>
        </w:rPr>
        <w:t>，</w:t>
      </w:r>
      <w:r>
        <w:rPr>
          <w:rFonts w:hint="eastAsia"/>
          <w:color w:val="000000"/>
          <w:sz w:val="32"/>
          <w:szCs w:val="32"/>
        </w:rPr>
        <w:t>其中林业改革发展项目资金</w:t>
      </w:r>
      <w:r>
        <w:rPr>
          <w:rFonts w:hint="eastAsia"/>
          <w:color w:val="000000"/>
          <w:sz w:val="32"/>
          <w:szCs w:val="32"/>
        </w:rPr>
        <w:t>200325</w:t>
      </w:r>
      <w:r>
        <w:rPr>
          <w:rFonts w:hint="eastAsia"/>
          <w:color w:val="000000"/>
          <w:sz w:val="32"/>
          <w:szCs w:val="32"/>
        </w:rPr>
        <w:t>万元，执行</w:t>
      </w:r>
      <w:r>
        <w:rPr>
          <w:rFonts w:hint="eastAsia"/>
          <w:color w:val="000000"/>
          <w:sz w:val="32"/>
          <w:szCs w:val="32"/>
        </w:rPr>
        <w:t>129296.56</w:t>
      </w:r>
      <w:r>
        <w:rPr>
          <w:rFonts w:hint="eastAsia"/>
          <w:color w:val="000000"/>
          <w:sz w:val="32"/>
          <w:szCs w:val="32"/>
        </w:rPr>
        <w:t>万元，执行率</w:t>
      </w:r>
      <w:r>
        <w:rPr>
          <w:rFonts w:hint="eastAsia"/>
          <w:color w:val="000000"/>
          <w:sz w:val="32"/>
          <w:szCs w:val="32"/>
        </w:rPr>
        <w:t>64.54%</w:t>
      </w:r>
      <w:r>
        <w:rPr>
          <w:rFonts w:hint="eastAsia"/>
          <w:color w:val="000000"/>
          <w:sz w:val="32"/>
          <w:szCs w:val="32"/>
        </w:rPr>
        <w:t>；统筹整合资金</w:t>
      </w:r>
      <w:r>
        <w:rPr>
          <w:rFonts w:hint="eastAsia"/>
          <w:color w:val="000000"/>
          <w:sz w:val="32"/>
          <w:szCs w:val="32"/>
        </w:rPr>
        <w:t>15038</w:t>
      </w:r>
      <w:r>
        <w:rPr>
          <w:rFonts w:hint="eastAsia"/>
          <w:color w:val="000000"/>
          <w:sz w:val="32"/>
          <w:szCs w:val="32"/>
        </w:rPr>
        <w:t>万元，执行</w:t>
      </w:r>
      <w:r>
        <w:rPr>
          <w:rFonts w:hint="eastAsia"/>
          <w:color w:val="000000"/>
          <w:sz w:val="32"/>
          <w:szCs w:val="32"/>
        </w:rPr>
        <w:t>15038</w:t>
      </w:r>
      <w:r>
        <w:rPr>
          <w:rFonts w:hint="eastAsia"/>
          <w:color w:val="000000"/>
          <w:sz w:val="32"/>
          <w:szCs w:val="32"/>
        </w:rPr>
        <w:t>万元，执行率</w:t>
      </w:r>
      <w:r>
        <w:rPr>
          <w:rFonts w:hint="eastAsia"/>
          <w:color w:val="000000"/>
          <w:sz w:val="32"/>
          <w:szCs w:val="32"/>
        </w:rPr>
        <w:t>100%</w:t>
      </w:r>
      <w:r>
        <w:rPr>
          <w:rFonts w:hint="eastAsia"/>
          <w:color w:val="000000"/>
          <w:sz w:val="32"/>
          <w:szCs w:val="32"/>
        </w:rPr>
        <w:t>。具体情况如下：</w:t>
      </w:r>
    </w:p>
    <w:tbl>
      <w:tblPr>
        <w:tblW w:w="5000" w:type="pct"/>
        <w:jc w:val="center"/>
        <w:tblCellMar>
          <w:left w:w="0" w:type="dxa"/>
          <w:right w:w="0" w:type="dxa"/>
        </w:tblCellMar>
        <w:tblLook w:val="04A0"/>
      </w:tblPr>
      <w:tblGrid>
        <w:gridCol w:w="4189"/>
        <w:gridCol w:w="1798"/>
        <w:gridCol w:w="1421"/>
        <w:gridCol w:w="1460"/>
      </w:tblGrid>
      <w:tr w:rsidR="00C74D1C">
        <w:trPr>
          <w:trHeight w:val="312"/>
          <w:jc w:val="center"/>
        </w:trPr>
        <w:tc>
          <w:tcPr>
            <w:tcW w:w="5000" w:type="pct"/>
            <w:gridSpan w:val="4"/>
            <w:tcBorders>
              <w:top w:val="nil"/>
              <w:left w:val="nil"/>
              <w:bottom w:val="nil"/>
              <w:right w:val="nil"/>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color w:val="000000"/>
                <w:sz w:val="24"/>
              </w:rPr>
            </w:pPr>
            <w:r>
              <w:rPr>
                <w:rFonts w:ascii="方正小标宋简体" w:eastAsia="方正小标宋简体" w:hAnsi="方正小标宋简体" w:cs="方正小标宋简体" w:hint="eastAsia"/>
                <w:color w:val="000000"/>
                <w:kern w:val="0"/>
                <w:sz w:val="32"/>
                <w:szCs w:val="32"/>
              </w:rPr>
              <w:t>2022</w:t>
            </w:r>
            <w:r>
              <w:rPr>
                <w:rFonts w:ascii="方正小标宋简体" w:eastAsia="方正小标宋简体" w:hAnsi="方正小标宋简体" w:cs="方正小标宋简体" w:hint="eastAsia"/>
                <w:color w:val="000000"/>
                <w:kern w:val="0"/>
                <w:sz w:val="32"/>
                <w:szCs w:val="32"/>
              </w:rPr>
              <w:t>年度林业改革发展资金支出情况统计表</w:t>
            </w:r>
          </w:p>
        </w:tc>
      </w:tr>
      <w:tr w:rsidR="00C74D1C">
        <w:trPr>
          <w:trHeight w:val="312"/>
          <w:tblHeader/>
          <w:jc w:val="center"/>
        </w:trPr>
        <w:tc>
          <w:tcPr>
            <w:tcW w:w="2362" w:type="pct"/>
            <w:tcBorders>
              <w:top w:val="nil"/>
              <w:left w:val="nil"/>
              <w:bottom w:val="nil"/>
              <w:right w:val="nil"/>
            </w:tcBorders>
            <w:shd w:val="clear" w:color="auto" w:fill="auto"/>
            <w:noWrap/>
            <w:tcMar>
              <w:top w:w="12" w:type="dxa"/>
              <w:left w:w="12" w:type="dxa"/>
              <w:right w:w="12" w:type="dxa"/>
            </w:tcMar>
            <w:vAlign w:val="center"/>
          </w:tcPr>
          <w:p w:rsidR="00C74D1C" w:rsidRDefault="00C74D1C">
            <w:pPr>
              <w:rPr>
                <w:rFonts w:ascii="宋体" w:eastAsia="宋体" w:hAnsi="宋体" w:cs="宋体"/>
                <w:color w:val="000000"/>
                <w:sz w:val="24"/>
              </w:rPr>
            </w:pPr>
          </w:p>
        </w:tc>
        <w:tc>
          <w:tcPr>
            <w:tcW w:w="1014" w:type="pct"/>
            <w:tcBorders>
              <w:top w:val="nil"/>
              <w:left w:val="nil"/>
              <w:bottom w:val="nil"/>
              <w:right w:val="nil"/>
            </w:tcBorders>
            <w:shd w:val="clear" w:color="auto" w:fill="auto"/>
            <w:noWrap/>
            <w:tcMar>
              <w:top w:w="12" w:type="dxa"/>
              <w:left w:w="12" w:type="dxa"/>
              <w:right w:w="12" w:type="dxa"/>
            </w:tcMar>
            <w:vAlign w:val="center"/>
          </w:tcPr>
          <w:p w:rsidR="00C74D1C" w:rsidRDefault="00C74D1C">
            <w:pPr>
              <w:rPr>
                <w:rFonts w:ascii="宋体" w:eastAsia="宋体" w:hAnsi="宋体" w:cs="宋体"/>
                <w:color w:val="000000"/>
                <w:sz w:val="24"/>
              </w:rPr>
            </w:pPr>
          </w:p>
        </w:tc>
        <w:tc>
          <w:tcPr>
            <w:tcW w:w="801" w:type="pct"/>
            <w:tcBorders>
              <w:top w:val="nil"/>
              <w:left w:val="nil"/>
              <w:bottom w:val="nil"/>
              <w:right w:val="nil"/>
            </w:tcBorders>
            <w:shd w:val="clear" w:color="auto" w:fill="auto"/>
            <w:noWrap/>
            <w:tcMar>
              <w:top w:w="12" w:type="dxa"/>
              <w:left w:w="12" w:type="dxa"/>
              <w:right w:w="12" w:type="dxa"/>
            </w:tcMar>
            <w:vAlign w:val="center"/>
          </w:tcPr>
          <w:p w:rsidR="00C74D1C" w:rsidRDefault="00C74D1C">
            <w:pPr>
              <w:rPr>
                <w:rFonts w:ascii="宋体" w:eastAsia="宋体" w:hAnsi="宋体" w:cs="宋体"/>
                <w:color w:val="000000"/>
                <w:sz w:val="24"/>
              </w:rPr>
            </w:pPr>
          </w:p>
        </w:tc>
        <w:tc>
          <w:tcPr>
            <w:tcW w:w="820" w:type="pct"/>
            <w:tcBorders>
              <w:top w:val="nil"/>
              <w:left w:val="nil"/>
              <w:bottom w:val="nil"/>
              <w:right w:val="nil"/>
            </w:tcBorders>
            <w:shd w:val="clear" w:color="auto" w:fill="auto"/>
            <w:noWrap/>
            <w:tcMar>
              <w:top w:w="12" w:type="dxa"/>
              <w:left w:w="12" w:type="dxa"/>
              <w:right w:w="12" w:type="dxa"/>
            </w:tcMar>
            <w:vAlign w:val="center"/>
          </w:tcPr>
          <w:p w:rsidR="00C74D1C" w:rsidRDefault="0067244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单位：万元</w:t>
            </w:r>
          </w:p>
        </w:tc>
      </w:tr>
      <w:tr w:rsidR="00C74D1C">
        <w:trPr>
          <w:trHeight w:hRule="exact" w:val="454"/>
          <w:tblHeader/>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项目</w:t>
            </w:r>
            <w:r>
              <w:rPr>
                <w:rFonts w:ascii="宋体" w:eastAsia="宋体" w:hAnsi="宋体" w:cs="宋体" w:hint="eastAsia"/>
                <w:b/>
                <w:bCs/>
                <w:color w:val="000000"/>
                <w:kern w:val="0"/>
                <w:sz w:val="24"/>
              </w:rPr>
              <w:t>/</w:t>
            </w:r>
            <w:r>
              <w:rPr>
                <w:rFonts w:ascii="宋体" w:eastAsia="宋体" w:hAnsi="宋体" w:cs="宋体" w:hint="eastAsia"/>
                <w:b/>
                <w:bCs/>
                <w:color w:val="000000"/>
                <w:kern w:val="0"/>
                <w:sz w:val="24"/>
              </w:rPr>
              <w:t>单位名称</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项目金额</w:t>
            </w:r>
          </w:p>
        </w:tc>
        <w:tc>
          <w:tcPr>
            <w:tcW w:w="80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支出情况</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执行进度</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乌鲁木齐市</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1776.01</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705.01</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39.70%</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克拉玛依</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2117.93</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1878.87</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88.71%</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吐鲁番市</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4538.23</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2124.56</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46.81%</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哈密市</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4367.4</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2565.97</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58.75%</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昌吉州</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18642.04</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6287.01</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33.72%</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伊犁州</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10735.16</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7358.44</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68.55%</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塔城地区</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11820.11</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8884.83</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75.17%</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lastRenderedPageBreak/>
              <w:t>阿勒泰地区</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11005.27</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5813.14</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52.82%</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博州</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11935.45</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8699.54</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72.89%</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巴州</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26550.84</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19127.1</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72.04%</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阿克苏地区</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19657.29</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16628.41</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84.59%</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克州</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4592.23</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2882.34</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62.77%</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喀什地区</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22220.35</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13943.52</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62.75%</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和田地区</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13256.04</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6970.14</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52.58%</w:t>
            </w:r>
          </w:p>
        </w:tc>
      </w:tr>
      <w:tr w:rsidR="00C74D1C">
        <w:trPr>
          <w:trHeight w:hRule="exact" w:val="359"/>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2"/>
                <w:szCs w:val="22"/>
              </w:rPr>
            </w:pPr>
            <w:r>
              <w:rPr>
                <w:rFonts w:ascii="宋体" w:eastAsia="宋体" w:hAnsi="宋体" w:cs="宋体" w:hint="eastAsia"/>
                <w:bCs/>
                <w:kern w:val="0"/>
                <w:sz w:val="22"/>
                <w:szCs w:val="22"/>
              </w:rPr>
              <w:t>局直属、合属及自治区其他单位小计</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37110.65</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25427.68</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68.52%</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Cs/>
                <w:sz w:val="24"/>
              </w:rPr>
            </w:pPr>
            <w:r>
              <w:rPr>
                <w:rFonts w:ascii="宋体" w:eastAsia="宋体" w:hAnsi="宋体" w:cs="宋体" w:hint="eastAsia"/>
                <w:bCs/>
                <w:kern w:val="0"/>
                <w:sz w:val="24"/>
              </w:rPr>
              <w:t>统筹整合资金</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15038</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15038</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100.00%</w:t>
            </w:r>
          </w:p>
        </w:tc>
      </w:tr>
      <w:tr w:rsidR="00C74D1C">
        <w:trPr>
          <w:trHeight w:hRule="exact" w:val="454"/>
          <w:jc w:val="center"/>
        </w:trPr>
        <w:tc>
          <w:tcPr>
            <w:tcW w:w="23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ascii="宋体" w:eastAsia="宋体" w:hAnsi="宋体" w:cs="宋体"/>
                <w:b/>
                <w:sz w:val="24"/>
              </w:rPr>
            </w:pPr>
            <w:r>
              <w:rPr>
                <w:rFonts w:ascii="宋体" w:eastAsia="宋体" w:hAnsi="宋体" w:cs="宋体" w:hint="eastAsia"/>
                <w:b/>
                <w:kern w:val="0"/>
                <w:sz w:val="24"/>
              </w:rPr>
              <w:t>合计</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215363</w:t>
            </w:r>
          </w:p>
        </w:tc>
        <w:tc>
          <w:tcPr>
            <w:tcW w:w="14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144334.56</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C74D1C" w:rsidRDefault="0067244E">
            <w:pPr>
              <w:widowControl/>
              <w:jc w:val="center"/>
              <w:textAlignment w:val="center"/>
              <w:rPr>
                <w:rFonts w:eastAsia="等线"/>
                <w:color w:val="000000"/>
                <w:kern w:val="0"/>
                <w:sz w:val="24"/>
              </w:rPr>
            </w:pPr>
            <w:r>
              <w:rPr>
                <w:rFonts w:eastAsia="等线" w:hint="eastAsia"/>
                <w:color w:val="000000"/>
                <w:kern w:val="0"/>
                <w:sz w:val="24"/>
              </w:rPr>
              <w:t>67.02</w:t>
            </w:r>
            <w:r>
              <w:rPr>
                <w:rFonts w:eastAsia="等线"/>
                <w:color w:val="000000"/>
                <w:kern w:val="0"/>
                <w:sz w:val="24"/>
              </w:rPr>
              <w:t>%</w:t>
            </w:r>
          </w:p>
        </w:tc>
      </w:tr>
    </w:tbl>
    <w:p w:rsidR="00C74D1C" w:rsidRDefault="0067244E">
      <w:pPr>
        <w:overflowPunct w:val="0"/>
        <w:spacing w:line="560" w:lineRule="exact"/>
        <w:ind w:firstLineChars="200" w:firstLine="643"/>
        <w:rPr>
          <w:b/>
          <w:sz w:val="32"/>
          <w:szCs w:val="32"/>
        </w:rPr>
      </w:pPr>
      <w:r>
        <w:rPr>
          <w:rFonts w:hint="eastAsia"/>
          <w:b/>
          <w:sz w:val="32"/>
          <w:szCs w:val="32"/>
        </w:rPr>
        <w:t>（二）项目</w:t>
      </w:r>
      <w:r>
        <w:rPr>
          <w:b/>
          <w:sz w:val="32"/>
          <w:szCs w:val="32"/>
        </w:rPr>
        <w:t>资金管理情况分析</w:t>
      </w:r>
    </w:p>
    <w:p w:rsidR="00C74D1C" w:rsidRDefault="0067244E">
      <w:pPr>
        <w:overflowPunct w:val="0"/>
        <w:spacing w:line="560" w:lineRule="exact"/>
        <w:ind w:firstLineChars="200" w:firstLine="643"/>
        <w:rPr>
          <w:color w:val="000000"/>
          <w:sz w:val="32"/>
          <w:szCs w:val="32"/>
        </w:rPr>
      </w:pPr>
      <w:r>
        <w:rPr>
          <w:rFonts w:hint="eastAsia"/>
          <w:b/>
          <w:bCs/>
          <w:color w:val="000000"/>
          <w:sz w:val="32"/>
          <w:szCs w:val="32"/>
        </w:rPr>
        <w:t xml:space="preserve">1. </w:t>
      </w:r>
      <w:r>
        <w:rPr>
          <w:rFonts w:hint="eastAsia"/>
          <w:b/>
          <w:bCs/>
          <w:color w:val="000000"/>
          <w:sz w:val="32"/>
          <w:szCs w:val="32"/>
        </w:rPr>
        <w:t>资金分配科学性。</w:t>
      </w:r>
      <w:r>
        <w:rPr>
          <w:rFonts w:hint="eastAsia"/>
          <w:color w:val="000000"/>
          <w:sz w:val="32"/>
          <w:szCs w:val="32"/>
        </w:rPr>
        <w:t>按照财政部、国家林草局《林业改革发展资金管理办法》（财资环〔</w:t>
      </w:r>
      <w:r>
        <w:rPr>
          <w:rFonts w:hint="eastAsia"/>
          <w:color w:val="000000"/>
          <w:sz w:val="32"/>
          <w:szCs w:val="32"/>
        </w:rPr>
        <w:t>2021</w:t>
      </w:r>
      <w:r>
        <w:rPr>
          <w:rFonts w:hint="eastAsia"/>
          <w:color w:val="000000"/>
          <w:sz w:val="32"/>
          <w:szCs w:val="32"/>
        </w:rPr>
        <w:t>〕</w:t>
      </w:r>
      <w:r>
        <w:rPr>
          <w:rFonts w:hint="eastAsia"/>
          <w:color w:val="000000"/>
          <w:sz w:val="32"/>
          <w:szCs w:val="32"/>
        </w:rPr>
        <w:t>39</w:t>
      </w:r>
      <w:r>
        <w:rPr>
          <w:rFonts w:hint="eastAsia"/>
          <w:color w:val="000000"/>
          <w:sz w:val="32"/>
          <w:szCs w:val="32"/>
        </w:rPr>
        <w:t>号）要求，采取因素法和项目法相结合的方式分配资金。资金建议分配方案经自治区林草局党委研究审议后，报自治区财政厅审核（根据直达资金管理要求，林业改革发展资金—森林资源管护支出分配方案报财政部初审后报财政部审核确认），经自治区财经领导小组会议审定后确定资金分配结果。</w:t>
      </w:r>
    </w:p>
    <w:p w:rsidR="00C74D1C" w:rsidRDefault="0067244E">
      <w:pPr>
        <w:overflowPunct w:val="0"/>
        <w:spacing w:line="560" w:lineRule="exact"/>
        <w:ind w:firstLineChars="200" w:firstLine="643"/>
        <w:rPr>
          <w:color w:val="000000"/>
          <w:sz w:val="32"/>
          <w:szCs w:val="32"/>
        </w:rPr>
      </w:pPr>
      <w:r>
        <w:rPr>
          <w:rFonts w:hint="eastAsia"/>
          <w:b/>
          <w:bCs/>
          <w:color w:val="000000"/>
          <w:sz w:val="32"/>
          <w:szCs w:val="32"/>
        </w:rPr>
        <w:t xml:space="preserve">2. </w:t>
      </w:r>
      <w:r>
        <w:rPr>
          <w:rFonts w:hint="eastAsia"/>
          <w:b/>
          <w:bCs/>
          <w:color w:val="000000"/>
          <w:sz w:val="32"/>
          <w:szCs w:val="32"/>
        </w:rPr>
        <w:t>资金下达及时性。</w:t>
      </w:r>
      <w:r>
        <w:rPr>
          <w:rFonts w:hint="eastAsia"/>
          <w:color w:val="000000"/>
          <w:sz w:val="32"/>
          <w:szCs w:val="32"/>
        </w:rPr>
        <w:t>严格按照《预算法》《预算法实施条例》，以及《林业改革发展资金管理办法》（财资环〔</w:t>
      </w:r>
      <w:r>
        <w:rPr>
          <w:rFonts w:hint="eastAsia"/>
          <w:color w:val="000000"/>
          <w:sz w:val="32"/>
          <w:szCs w:val="32"/>
        </w:rPr>
        <w:t>2021</w:t>
      </w:r>
      <w:r>
        <w:rPr>
          <w:rFonts w:hint="eastAsia"/>
          <w:color w:val="000000"/>
          <w:sz w:val="32"/>
          <w:szCs w:val="32"/>
        </w:rPr>
        <w:t>〕</w:t>
      </w:r>
      <w:r>
        <w:rPr>
          <w:rFonts w:hint="eastAsia"/>
          <w:color w:val="000000"/>
          <w:sz w:val="32"/>
          <w:szCs w:val="32"/>
        </w:rPr>
        <w:t>39</w:t>
      </w:r>
      <w:r>
        <w:rPr>
          <w:rFonts w:hint="eastAsia"/>
          <w:color w:val="000000"/>
          <w:sz w:val="32"/>
          <w:szCs w:val="32"/>
        </w:rPr>
        <w:t>号）要求，在收到财政部预算下达文件后，自治区财政厅会同林业</w:t>
      </w:r>
      <w:r>
        <w:rPr>
          <w:rFonts w:hint="eastAsia"/>
          <w:color w:val="000000"/>
          <w:sz w:val="32"/>
          <w:szCs w:val="32"/>
        </w:rPr>
        <w:t>和草原局在</w:t>
      </w:r>
      <w:r>
        <w:rPr>
          <w:rFonts w:hint="eastAsia"/>
          <w:color w:val="000000"/>
          <w:sz w:val="32"/>
          <w:szCs w:val="32"/>
        </w:rPr>
        <w:t>30</w:t>
      </w:r>
      <w:r>
        <w:rPr>
          <w:rFonts w:hint="eastAsia"/>
          <w:color w:val="000000"/>
          <w:sz w:val="32"/>
          <w:szCs w:val="32"/>
        </w:rPr>
        <w:t>日内将资金预算分解下达至各地、各单位。</w:t>
      </w:r>
    </w:p>
    <w:p w:rsidR="00C74D1C" w:rsidRDefault="0067244E">
      <w:pPr>
        <w:overflowPunct w:val="0"/>
        <w:spacing w:line="560" w:lineRule="exact"/>
        <w:ind w:firstLineChars="200" w:firstLine="643"/>
        <w:rPr>
          <w:color w:val="000000"/>
          <w:sz w:val="32"/>
          <w:szCs w:val="32"/>
        </w:rPr>
      </w:pPr>
      <w:r>
        <w:rPr>
          <w:rFonts w:hint="eastAsia"/>
          <w:b/>
          <w:bCs/>
          <w:color w:val="000000"/>
          <w:sz w:val="32"/>
          <w:szCs w:val="32"/>
        </w:rPr>
        <w:t xml:space="preserve">3. </w:t>
      </w:r>
      <w:r>
        <w:rPr>
          <w:rFonts w:hint="eastAsia"/>
          <w:b/>
          <w:bCs/>
          <w:color w:val="000000"/>
          <w:sz w:val="32"/>
          <w:szCs w:val="32"/>
        </w:rPr>
        <w:t>资金拨付合规性。</w:t>
      </w:r>
      <w:r>
        <w:rPr>
          <w:rFonts w:hint="eastAsia"/>
          <w:color w:val="000000"/>
          <w:sz w:val="32"/>
          <w:szCs w:val="32"/>
        </w:rPr>
        <w:t>按照财政部、国家林草局《林业草原生态保护恢复资金管理办法》（财资环</w:t>
      </w:r>
      <w:r>
        <w:rPr>
          <w:sz w:val="32"/>
          <w:szCs w:val="32"/>
        </w:rPr>
        <w:t>〔</w:t>
      </w:r>
      <w:r>
        <w:rPr>
          <w:sz w:val="32"/>
          <w:szCs w:val="32"/>
        </w:rPr>
        <w:t>20</w:t>
      </w:r>
      <w:r>
        <w:rPr>
          <w:rFonts w:hint="eastAsia"/>
          <w:sz w:val="32"/>
          <w:szCs w:val="32"/>
        </w:rPr>
        <w:t>21</w:t>
      </w:r>
      <w:r>
        <w:rPr>
          <w:sz w:val="32"/>
          <w:szCs w:val="32"/>
        </w:rPr>
        <w:t>〕</w:t>
      </w:r>
      <w:r>
        <w:rPr>
          <w:rFonts w:hint="eastAsia"/>
          <w:color w:val="000000"/>
          <w:sz w:val="32"/>
          <w:szCs w:val="32"/>
        </w:rPr>
        <w:t>76</w:t>
      </w:r>
      <w:r>
        <w:rPr>
          <w:rFonts w:hint="eastAsia"/>
          <w:color w:val="000000"/>
          <w:sz w:val="32"/>
          <w:szCs w:val="32"/>
        </w:rPr>
        <w:t>号）要求，</w:t>
      </w:r>
      <w:r>
        <w:rPr>
          <w:rFonts w:hint="eastAsia"/>
          <w:color w:val="000000"/>
          <w:sz w:val="32"/>
          <w:szCs w:val="32"/>
        </w:rPr>
        <w:lastRenderedPageBreak/>
        <w:t>指导各级林草主管部门严格执行国库集中支付制度有关规定，按程序提供资金支付相关资料，经审核无误后由财政部门审核支付资金；属于政府采购管理范围的，严格按照政府采购有关规定执行。同时，严格要求各级林草主管部门按照预算公开要求做好相关信息公开工作。</w:t>
      </w:r>
    </w:p>
    <w:p w:rsidR="00C74D1C" w:rsidRDefault="0067244E">
      <w:pPr>
        <w:overflowPunct w:val="0"/>
        <w:spacing w:line="540" w:lineRule="exact"/>
        <w:ind w:firstLineChars="200" w:firstLine="643"/>
        <w:rPr>
          <w:color w:val="000000"/>
          <w:sz w:val="32"/>
          <w:szCs w:val="32"/>
        </w:rPr>
      </w:pPr>
      <w:r>
        <w:rPr>
          <w:rFonts w:hint="eastAsia"/>
          <w:b/>
          <w:bCs/>
          <w:color w:val="000000"/>
          <w:sz w:val="32"/>
          <w:szCs w:val="32"/>
        </w:rPr>
        <w:t xml:space="preserve">4. </w:t>
      </w:r>
      <w:r>
        <w:rPr>
          <w:rFonts w:hint="eastAsia"/>
          <w:b/>
          <w:bCs/>
          <w:color w:val="000000"/>
          <w:sz w:val="32"/>
          <w:szCs w:val="32"/>
        </w:rPr>
        <w:t>资金使用规范性。</w:t>
      </w:r>
      <w:r>
        <w:rPr>
          <w:rFonts w:hint="eastAsia"/>
          <w:color w:val="000000"/>
          <w:sz w:val="32"/>
          <w:szCs w:val="32"/>
        </w:rPr>
        <w:t>指导各地、各单位严格按照下达的预算执行，通过常态化项目调度、资金稽查等措施，规范</w:t>
      </w:r>
      <w:r>
        <w:rPr>
          <w:rFonts w:hint="eastAsia"/>
          <w:color w:val="000000"/>
          <w:sz w:val="32"/>
          <w:szCs w:val="32"/>
        </w:rPr>
        <w:t>项目实施单位资金使用。紧密结合“十四五”规划的重点和支持方向，以</w:t>
      </w:r>
      <w:r>
        <w:rPr>
          <w:rFonts w:hint="eastAsia"/>
          <w:color w:val="000000"/>
          <w:sz w:val="32"/>
          <w:szCs w:val="32"/>
        </w:rPr>
        <w:t>11</w:t>
      </w:r>
      <w:r>
        <w:rPr>
          <w:rFonts w:hint="eastAsia"/>
          <w:color w:val="000000"/>
          <w:sz w:val="32"/>
          <w:szCs w:val="32"/>
        </w:rPr>
        <w:t>个重点区域生态保护修复重点工程项目为重点，印发《关于做好</w:t>
      </w:r>
      <w:r>
        <w:rPr>
          <w:rFonts w:hint="eastAsia"/>
          <w:color w:val="000000"/>
          <w:sz w:val="32"/>
          <w:szCs w:val="32"/>
        </w:rPr>
        <w:t>2023</w:t>
      </w:r>
      <w:r>
        <w:rPr>
          <w:rFonts w:hint="eastAsia"/>
          <w:color w:val="000000"/>
          <w:sz w:val="32"/>
          <w:szCs w:val="32"/>
        </w:rPr>
        <w:t>年中央财政林业草原项目储备入库工作的通知》指导各地统筹谋划好中央财政项目，做好林草项目储备，确保储备项目用时拿得出、申报能立项、可及时转化实施。</w:t>
      </w:r>
    </w:p>
    <w:p w:rsidR="00C74D1C" w:rsidRDefault="0067244E">
      <w:pPr>
        <w:overflowPunct w:val="0"/>
        <w:spacing w:line="540" w:lineRule="exact"/>
        <w:ind w:firstLineChars="200" w:firstLine="643"/>
        <w:rPr>
          <w:color w:val="FF0000"/>
          <w:sz w:val="32"/>
          <w:szCs w:val="32"/>
        </w:rPr>
      </w:pPr>
      <w:r>
        <w:rPr>
          <w:rFonts w:hint="eastAsia"/>
          <w:b/>
          <w:bCs/>
          <w:color w:val="000000"/>
          <w:sz w:val="32"/>
          <w:szCs w:val="32"/>
        </w:rPr>
        <w:t xml:space="preserve">5. </w:t>
      </w:r>
      <w:r>
        <w:rPr>
          <w:rFonts w:hint="eastAsia"/>
          <w:b/>
          <w:bCs/>
          <w:color w:val="000000"/>
          <w:sz w:val="32"/>
          <w:szCs w:val="32"/>
        </w:rPr>
        <w:t>资金执行准确性。</w:t>
      </w:r>
      <w:r>
        <w:rPr>
          <w:rFonts w:hint="eastAsia"/>
          <w:color w:val="000000"/>
          <w:sz w:val="32"/>
          <w:szCs w:val="32"/>
        </w:rPr>
        <w:t>印发《关于开展全区林草领域财政衔接推进乡村振兴补助资金和涉农领域各类资金挤占、挪用等情况自查自纠的通知》，对</w:t>
      </w:r>
      <w:r>
        <w:rPr>
          <w:rFonts w:hint="eastAsia"/>
          <w:color w:val="000000"/>
          <w:sz w:val="32"/>
          <w:szCs w:val="32"/>
        </w:rPr>
        <w:t>2021</w:t>
      </w:r>
      <w:r>
        <w:rPr>
          <w:rFonts w:hint="eastAsia"/>
          <w:color w:val="000000"/>
          <w:sz w:val="32"/>
          <w:szCs w:val="32"/>
        </w:rPr>
        <w:t>年以来林草涉农资金使用情况进行自查，根据各地、各单位反馈结果未发现挤占、挪用专项资金的问题。对</w:t>
      </w:r>
      <w:r>
        <w:rPr>
          <w:rFonts w:hint="eastAsia"/>
          <w:color w:val="000000"/>
          <w:sz w:val="32"/>
          <w:szCs w:val="32"/>
        </w:rPr>
        <w:t>2</w:t>
      </w:r>
      <w:r>
        <w:rPr>
          <w:rFonts w:hint="eastAsia"/>
          <w:color w:val="000000"/>
          <w:sz w:val="32"/>
          <w:szCs w:val="32"/>
        </w:rPr>
        <w:t>019</w:t>
      </w:r>
      <w:r>
        <w:rPr>
          <w:rFonts w:hint="eastAsia"/>
          <w:color w:val="000000"/>
          <w:sz w:val="32"/>
          <w:szCs w:val="32"/>
        </w:rPr>
        <w:t>年至</w:t>
      </w:r>
      <w:r>
        <w:rPr>
          <w:rFonts w:hint="eastAsia"/>
          <w:color w:val="000000"/>
          <w:sz w:val="32"/>
          <w:szCs w:val="32"/>
        </w:rPr>
        <w:t>2021</w:t>
      </w:r>
      <w:r>
        <w:rPr>
          <w:rFonts w:hint="eastAsia"/>
          <w:color w:val="000000"/>
          <w:sz w:val="32"/>
          <w:szCs w:val="32"/>
        </w:rPr>
        <w:t>年中央财政林业草原转移支付资金使用管理情况进行自查，全面梳理了资金使用情况、年度任务和绩效目标完成情况，并及时向国家林草局报送自查报告。</w:t>
      </w:r>
    </w:p>
    <w:p w:rsidR="00C74D1C" w:rsidRDefault="0067244E">
      <w:pPr>
        <w:overflowPunct w:val="0"/>
        <w:spacing w:line="540" w:lineRule="exact"/>
        <w:ind w:firstLineChars="200" w:firstLine="643"/>
        <w:rPr>
          <w:color w:val="000000"/>
          <w:sz w:val="32"/>
          <w:szCs w:val="32"/>
        </w:rPr>
      </w:pPr>
      <w:r>
        <w:rPr>
          <w:rFonts w:hint="eastAsia"/>
          <w:b/>
          <w:bCs/>
          <w:color w:val="000000"/>
          <w:sz w:val="32"/>
          <w:szCs w:val="32"/>
        </w:rPr>
        <w:t xml:space="preserve">6. </w:t>
      </w:r>
      <w:r>
        <w:rPr>
          <w:rFonts w:hint="eastAsia"/>
          <w:b/>
          <w:bCs/>
          <w:color w:val="000000"/>
          <w:sz w:val="32"/>
          <w:szCs w:val="32"/>
        </w:rPr>
        <w:t>预算绩效管理情况。</w:t>
      </w:r>
      <w:r>
        <w:rPr>
          <w:rFonts w:hint="eastAsia"/>
          <w:color w:val="000000"/>
          <w:sz w:val="32"/>
          <w:szCs w:val="32"/>
        </w:rPr>
        <w:t>认真开展绩效自评。对</w:t>
      </w:r>
      <w:r>
        <w:rPr>
          <w:rFonts w:hint="eastAsia"/>
          <w:color w:val="000000"/>
          <w:sz w:val="32"/>
          <w:szCs w:val="32"/>
        </w:rPr>
        <w:t>2021</w:t>
      </w:r>
      <w:r>
        <w:rPr>
          <w:rFonts w:hint="eastAsia"/>
          <w:color w:val="000000"/>
          <w:sz w:val="32"/>
          <w:szCs w:val="32"/>
        </w:rPr>
        <w:t>年度中央和自治区项目开展全面绩效自评，自评结果均为优，并分别向财政部、国家林草局报送自评报告。按时做好绩效监控。印发《关于开展</w:t>
      </w:r>
      <w:r>
        <w:rPr>
          <w:rFonts w:hint="eastAsia"/>
          <w:color w:val="000000"/>
          <w:sz w:val="32"/>
          <w:szCs w:val="32"/>
        </w:rPr>
        <w:t>2022</w:t>
      </w:r>
      <w:r>
        <w:rPr>
          <w:rFonts w:hint="eastAsia"/>
          <w:color w:val="000000"/>
          <w:sz w:val="32"/>
          <w:szCs w:val="32"/>
        </w:rPr>
        <w:t>年项目支出绩效监控的通知》，对照年初设定的绩</w:t>
      </w:r>
      <w:r>
        <w:rPr>
          <w:rFonts w:hint="eastAsia"/>
          <w:color w:val="000000"/>
          <w:sz w:val="32"/>
          <w:szCs w:val="32"/>
        </w:rPr>
        <w:lastRenderedPageBreak/>
        <w:t>效目标，以</w:t>
      </w:r>
      <w:r>
        <w:rPr>
          <w:rFonts w:hint="eastAsia"/>
          <w:color w:val="000000"/>
          <w:sz w:val="32"/>
          <w:szCs w:val="32"/>
        </w:rPr>
        <w:t>5</w:t>
      </w:r>
      <w:r>
        <w:rPr>
          <w:rFonts w:hint="eastAsia"/>
          <w:color w:val="000000"/>
          <w:sz w:val="32"/>
          <w:szCs w:val="32"/>
        </w:rPr>
        <w:t>月底为节点，对</w:t>
      </w:r>
      <w:r>
        <w:rPr>
          <w:rFonts w:hint="eastAsia"/>
          <w:color w:val="000000"/>
          <w:sz w:val="32"/>
          <w:szCs w:val="32"/>
        </w:rPr>
        <w:t>2022</w:t>
      </w:r>
      <w:r>
        <w:rPr>
          <w:rFonts w:hint="eastAsia"/>
          <w:color w:val="000000"/>
          <w:sz w:val="32"/>
          <w:szCs w:val="32"/>
        </w:rPr>
        <w:t>年各类林草项目开展绩效监控，及时发现偏离年初绩效目标的项目并予以纠正，确保林草项目资金安全有</w:t>
      </w:r>
      <w:r>
        <w:rPr>
          <w:rFonts w:hint="eastAsia"/>
          <w:color w:val="000000"/>
          <w:sz w:val="32"/>
          <w:szCs w:val="32"/>
        </w:rPr>
        <w:t>效运行。</w:t>
      </w:r>
    </w:p>
    <w:p w:rsidR="00C74D1C" w:rsidRDefault="0067244E">
      <w:pPr>
        <w:overflowPunct w:val="0"/>
        <w:spacing w:line="540" w:lineRule="exact"/>
        <w:ind w:firstLineChars="200" w:firstLine="643"/>
        <w:rPr>
          <w:color w:val="000000"/>
          <w:sz w:val="32"/>
          <w:szCs w:val="32"/>
        </w:rPr>
      </w:pPr>
      <w:r>
        <w:rPr>
          <w:rFonts w:hint="eastAsia"/>
          <w:b/>
          <w:bCs/>
          <w:color w:val="000000"/>
          <w:sz w:val="32"/>
          <w:szCs w:val="32"/>
        </w:rPr>
        <w:t xml:space="preserve">7. </w:t>
      </w:r>
      <w:r>
        <w:rPr>
          <w:rFonts w:hint="eastAsia"/>
          <w:b/>
          <w:bCs/>
          <w:color w:val="000000"/>
          <w:sz w:val="32"/>
          <w:szCs w:val="32"/>
        </w:rPr>
        <w:t>支出责任履行情况。</w:t>
      </w:r>
      <w:r>
        <w:rPr>
          <w:rFonts w:hint="eastAsia"/>
          <w:color w:val="000000"/>
          <w:sz w:val="32"/>
          <w:szCs w:val="32"/>
        </w:rPr>
        <w:t>召开三次视频调度会，印发《</w:t>
      </w:r>
      <w:r>
        <w:rPr>
          <w:rFonts w:hint="eastAsia"/>
          <w:color w:val="000000"/>
          <w:sz w:val="32"/>
          <w:szCs w:val="32"/>
        </w:rPr>
        <w:t>2022</w:t>
      </w:r>
      <w:r>
        <w:rPr>
          <w:rFonts w:hint="eastAsia"/>
          <w:color w:val="000000"/>
          <w:sz w:val="32"/>
          <w:szCs w:val="32"/>
        </w:rPr>
        <w:t>年度林草重点工作的提醒函》，函请各地分管领导协调推进林草工程项目建设。</w:t>
      </w:r>
      <w:r>
        <w:rPr>
          <w:rFonts w:hint="eastAsia"/>
          <w:color w:val="000000"/>
          <w:sz w:val="32"/>
          <w:szCs w:val="32"/>
        </w:rPr>
        <w:t>2022</w:t>
      </w:r>
      <w:r>
        <w:rPr>
          <w:rFonts w:hint="eastAsia"/>
          <w:color w:val="000000"/>
          <w:sz w:val="32"/>
          <w:szCs w:val="32"/>
        </w:rPr>
        <w:t>年全区在建、新建林草项目，形象进度达到</w:t>
      </w:r>
      <w:r>
        <w:rPr>
          <w:rFonts w:hint="eastAsia"/>
          <w:color w:val="000000"/>
          <w:sz w:val="32"/>
          <w:szCs w:val="32"/>
        </w:rPr>
        <w:t>86.42%</w:t>
      </w:r>
      <w:r>
        <w:rPr>
          <w:rFonts w:hint="eastAsia"/>
          <w:color w:val="000000"/>
          <w:sz w:val="32"/>
          <w:szCs w:val="32"/>
        </w:rPr>
        <w:t>，资金支付率达到</w:t>
      </w:r>
      <w:r>
        <w:rPr>
          <w:rFonts w:hint="eastAsia"/>
          <w:color w:val="000000"/>
          <w:sz w:val="32"/>
          <w:szCs w:val="32"/>
        </w:rPr>
        <w:t>63.8%</w:t>
      </w:r>
      <w:r>
        <w:rPr>
          <w:rFonts w:hint="eastAsia"/>
          <w:color w:val="000000"/>
          <w:sz w:val="32"/>
          <w:szCs w:val="32"/>
        </w:rPr>
        <w:t>。</w:t>
      </w:r>
    </w:p>
    <w:p w:rsidR="00C74D1C" w:rsidRDefault="0067244E">
      <w:pPr>
        <w:overflowPunct w:val="0"/>
        <w:spacing w:line="540" w:lineRule="exact"/>
        <w:ind w:firstLineChars="200" w:firstLine="643"/>
        <w:rPr>
          <w:b/>
          <w:sz w:val="32"/>
          <w:szCs w:val="32"/>
        </w:rPr>
      </w:pPr>
      <w:r>
        <w:rPr>
          <w:b/>
          <w:sz w:val="32"/>
          <w:szCs w:val="32"/>
        </w:rPr>
        <w:t>（</w:t>
      </w:r>
      <w:r>
        <w:rPr>
          <w:rFonts w:hint="eastAsia"/>
          <w:b/>
          <w:sz w:val="32"/>
          <w:szCs w:val="32"/>
        </w:rPr>
        <w:t>三</w:t>
      </w:r>
      <w:r>
        <w:rPr>
          <w:b/>
          <w:sz w:val="32"/>
          <w:szCs w:val="32"/>
        </w:rPr>
        <w:t>）总体绩效目标完成情况分析</w:t>
      </w:r>
    </w:p>
    <w:p w:rsidR="00C74D1C" w:rsidRDefault="0067244E">
      <w:pPr>
        <w:overflowPunct w:val="0"/>
        <w:spacing w:line="540" w:lineRule="exact"/>
        <w:ind w:firstLineChars="200" w:firstLine="643"/>
        <w:rPr>
          <w:color w:val="000000"/>
          <w:sz w:val="32"/>
          <w:szCs w:val="32"/>
        </w:rPr>
      </w:pPr>
      <w:r>
        <w:rPr>
          <w:b/>
          <w:bCs/>
          <w:color w:val="000000"/>
          <w:sz w:val="32"/>
          <w:szCs w:val="32"/>
        </w:rPr>
        <w:t>一是</w:t>
      </w:r>
      <w:r>
        <w:rPr>
          <w:rFonts w:hint="eastAsia"/>
          <w:b/>
          <w:bCs/>
          <w:color w:val="000000"/>
          <w:sz w:val="32"/>
          <w:szCs w:val="32"/>
        </w:rPr>
        <w:t>持续做好公益林和天然林管护。</w:t>
      </w:r>
      <w:r>
        <w:rPr>
          <w:color w:val="000000"/>
          <w:sz w:val="32"/>
          <w:szCs w:val="32"/>
        </w:rPr>
        <w:t>全年完成</w:t>
      </w:r>
      <w:r>
        <w:rPr>
          <w:color w:val="000000"/>
          <w:sz w:val="32"/>
          <w:szCs w:val="32"/>
        </w:rPr>
        <w:t>4918</w:t>
      </w:r>
      <w:r>
        <w:rPr>
          <w:color w:val="000000"/>
          <w:sz w:val="32"/>
          <w:szCs w:val="32"/>
        </w:rPr>
        <w:t>万亩</w:t>
      </w:r>
      <w:r>
        <w:rPr>
          <w:rFonts w:hint="eastAsia"/>
          <w:color w:val="000000"/>
          <w:sz w:val="32"/>
          <w:szCs w:val="32"/>
        </w:rPr>
        <w:t>天保工程区国有林，</w:t>
      </w:r>
      <w:r>
        <w:rPr>
          <w:color w:val="000000"/>
          <w:sz w:val="32"/>
          <w:szCs w:val="32"/>
        </w:rPr>
        <w:t>1057</w:t>
      </w:r>
      <w:r>
        <w:rPr>
          <w:rFonts w:hint="eastAsia"/>
          <w:color w:val="000000"/>
          <w:sz w:val="32"/>
          <w:szCs w:val="32"/>
        </w:rPr>
        <w:t>5.75</w:t>
      </w:r>
      <w:r>
        <w:rPr>
          <w:color w:val="000000"/>
          <w:sz w:val="32"/>
          <w:szCs w:val="32"/>
        </w:rPr>
        <w:t>万亩</w:t>
      </w:r>
      <w:r>
        <w:rPr>
          <w:rFonts w:hint="eastAsia"/>
          <w:color w:val="000000"/>
          <w:sz w:val="32"/>
          <w:szCs w:val="32"/>
        </w:rPr>
        <w:t>国有</w:t>
      </w:r>
      <w:r>
        <w:rPr>
          <w:color w:val="000000"/>
          <w:sz w:val="32"/>
          <w:szCs w:val="32"/>
        </w:rPr>
        <w:t>国家级公益林、</w:t>
      </w:r>
      <w:r>
        <w:rPr>
          <w:color w:val="000000"/>
          <w:sz w:val="32"/>
          <w:szCs w:val="32"/>
        </w:rPr>
        <w:t>8.17</w:t>
      </w:r>
      <w:r>
        <w:rPr>
          <w:color w:val="000000"/>
          <w:sz w:val="32"/>
          <w:szCs w:val="32"/>
        </w:rPr>
        <w:t>万亩</w:t>
      </w:r>
      <w:r>
        <w:rPr>
          <w:rFonts w:hint="eastAsia"/>
          <w:color w:val="000000"/>
          <w:sz w:val="32"/>
          <w:szCs w:val="32"/>
        </w:rPr>
        <w:t>非国有</w:t>
      </w:r>
      <w:r>
        <w:rPr>
          <w:color w:val="000000"/>
          <w:sz w:val="32"/>
          <w:szCs w:val="32"/>
        </w:rPr>
        <w:t>国家级公益林管护任务。</w:t>
      </w:r>
      <w:r>
        <w:rPr>
          <w:b/>
          <w:bCs/>
          <w:color w:val="000000"/>
          <w:sz w:val="32"/>
          <w:szCs w:val="32"/>
        </w:rPr>
        <w:t>二是</w:t>
      </w:r>
      <w:r>
        <w:rPr>
          <w:rFonts w:hint="eastAsia"/>
          <w:b/>
          <w:bCs/>
          <w:color w:val="000000"/>
          <w:sz w:val="32"/>
          <w:szCs w:val="32"/>
        </w:rPr>
        <w:t>支持林木良种基地建设。</w:t>
      </w:r>
      <w:r>
        <w:rPr>
          <w:rFonts w:hint="eastAsia"/>
          <w:color w:val="000000"/>
          <w:sz w:val="32"/>
          <w:szCs w:val="32"/>
        </w:rPr>
        <w:t>完成</w:t>
      </w:r>
      <w:r>
        <w:rPr>
          <w:rFonts w:hint="eastAsia"/>
          <w:color w:val="000000"/>
          <w:sz w:val="32"/>
          <w:szCs w:val="32"/>
        </w:rPr>
        <w:t>10</w:t>
      </w:r>
      <w:r>
        <w:rPr>
          <w:rFonts w:hint="eastAsia"/>
          <w:color w:val="000000"/>
          <w:sz w:val="32"/>
          <w:szCs w:val="32"/>
        </w:rPr>
        <w:t>处国家重点林木良种基地补贴面积</w:t>
      </w:r>
      <w:r>
        <w:rPr>
          <w:rFonts w:hint="eastAsia"/>
          <w:color w:val="000000"/>
          <w:sz w:val="32"/>
          <w:szCs w:val="32"/>
        </w:rPr>
        <w:t>1.09</w:t>
      </w:r>
      <w:r>
        <w:rPr>
          <w:color w:val="000000"/>
          <w:sz w:val="32"/>
          <w:szCs w:val="32"/>
        </w:rPr>
        <w:t>万亩、</w:t>
      </w:r>
      <w:r>
        <w:rPr>
          <w:rFonts w:hint="eastAsia"/>
          <w:color w:val="000000"/>
          <w:sz w:val="32"/>
          <w:szCs w:val="32"/>
        </w:rPr>
        <w:t>培育Ⅱ级以上良种苗木共</w:t>
      </w:r>
      <w:r>
        <w:rPr>
          <w:rFonts w:hint="eastAsia"/>
          <w:color w:val="000000"/>
          <w:sz w:val="32"/>
          <w:szCs w:val="32"/>
        </w:rPr>
        <w:t>0.3</w:t>
      </w:r>
      <w:r>
        <w:rPr>
          <w:rFonts w:hint="eastAsia"/>
          <w:color w:val="000000"/>
          <w:sz w:val="32"/>
          <w:szCs w:val="32"/>
        </w:rPr>
        <w:t>4898</w:t>
      </w:r>
      <w:r>
        <w:rPr>
          <w:rFonts w:hint="eastAsia"/>
          <w:color w:val="000000"/>
          <w:sz w:val="32"/>
          <w:szCs w:val="32"/>
        </w:rPr>
        <w:t>亿株。</w:t>
      </w:r>
      <w:r>
        <w:rPr>
          <w:b/>
          <w:bCs/>
          <w:color w:val="000000"/>
          <w:sz w:val="32"/>
          <w:szCs w:val="32"/>
        </w:rPr>
        <w:t>三是</w:t>
      </w:r>
      <w:r>
        <w:rPr>
          <w:rFonts w:hint="eastAsia"/>
          <w:b/>
          <w:bCs/>
          <w:color w:val="000000"/>
          <w:sz w:val="32"/>
          <w:szCs w:val="32"/>
        </w:rPr>
        <w:t>科学开展国土绿化。</w:t>
      </w:r>
      <w:r>
        <w:rPr>
          <w:rFonts w:hint="eastAsia"/>
          <w:color w:val="000000"/>
          <w:sz w:val="32"/>
          <w:szCs w:val="32"/>
        </w:rPr>
        <w:t>完成造林</w:t>
      </w:r>
      <w:r>
        <w:rPr>
          <w:rFonts w:hint="eastAsia"/>
          <w:color w:val="000000"/>
          <w:sz w:val="32"/>
          <w:szCs w:val="32"/>
        </w:rPr>
        <w:t>29.879</w:t>
      </w:r>
      <w:r>
        <w:rPr>
          <w:rFonts w:hint="eastAsia"/>
          <w:color w:val="000000"/>
          <w:sz w:val="32"/>
          <w:szCs w:val="32"/>
        </w:rPr>
        <w:t>万亩；完成森林抚育</w:t>
      </w:r>
      <w:r>
        <w:rPr>
          <w:rFonts w:hint="eastAsia"/>
          <w:color w:val="000000"/>
          <w:sz w:val="32"/>
          <w:szCs w:val="32"/>
        </w:rPr>
        <w:t>31.395</w:t>
      </w:r>
      <w:r>
        <w:rPr>
          <w:rFonts w:hint="eastAsia"/>
          <w:color w:val="000000"/>
          <w:sz w:val="32"/>
          <w:szCs w:val="32"/>
        </w:rPr>
        <w:t>万亩；沙化土地封禁保护补偿面积</w:t>
      </w:r>
      <w:r>
        <w:rPr>
          <w:rFonts w:hint="eastAsia"/>
          <w:color w:val="000000"/>
          <w:sz w:val="32"/>
          <w:szCs w:val="32"/>
        </w:rPr>
        <w:t>632.02</w:t>
      </w:r>
      <w:r>
        <w:rPr>
          <w:rFonts w:hint="eastAsia"/>
          <w:color w:val="000000"/>
          <w:sz w:val="32"/>
          <w:szCs w:val="32"/>
        </w:rPr>
        <w:t>万亩，新（续）建国家沙化土地封禁保护区</w:t>
      </w:r>
      <w:r>
        <w:rPr>
          <w:rFonts w:hint="eastAsia"/>
          <w:color w:val="000000"/>
          <w:sz w:val="32"/>
          <w:szCs w:val="32"/>
        </w:rPr>
        <w:t>4</w:t>
      </w:r>
      <w:r>
        <w:rPr>
          <w:rFonts w:hint="eastAsia"/>
          <w:color w:val="000000"/>
          <w:sz w:val="32"/>
          <w:szCs w:val="32"/>
        </w:rPr>
        <w:t>个。</w:t>
      </w:r>
      <w:r>
        <w:rPr>
          <w:b/>
          <w:bCs/>
          <w:color w:val="000000"/>
          <w:sz w:val="32"/>
          <w:szCs w:val="32"/>
        </w:rPr>
        <w:t>四是</w:t>
      </w:r>
      <w:r>
        <w:rPr>
          <w:rFonts w:hint="eastAsia"/>
          <w:b/>
          <w:bCs/>
          <w:color w:val="000000"/>
          <w:sz w:val="32"/>
          <w:szCs w:val="32"/>
        </w:rPr>
        <w:t>加强</w:t>
      </w:r>
      <w:r>
        <w:rPr>
          <w:b/>
          <w:bCs/>
          <w:color w:val="000000"/>
          <w:sz w:val="32"/>
          <w:szCs w:val="32"/>
        </w:rPr>
        <w:t>湿地等生态保护建设</w:t>
      </w:r>
      <w:r>
        <w:rPr>
          <w:rFonts w:hint="eastAsia"/>
          <w:b/>
          <w:bCs/>
          <w:color w:val="000000"/>
          <w:sz w:val="32"/>
          <w:szCs w:val="32"/>
        </w:rPr>
        <w:t>。</w:t>
      </w:r>
      <w:r>
        <w:rPr>
          <w:rFonts w:hint="eastAsia"/>
          <w:color w:val="000000"/>
          <w:sz w:val="32"/>
          <w:szCs w:val="32"/>
        </w:rPr>
        <w:t>实施湿地保护恢复项目</w:t>
      </w:r>
      <w:r>
        <w:rPr>
          <w:rFonts w:hint="eastAsia"/>
          <w:color w:val="000000"/>
          <w:sz w:val="32"/>
          <w:szCs w:val="32"/>
        </w:rPr>
        <w:t>21</w:t>
      </w:r>
      <w:r>
        <w:rPr>
          <w:rFonts w:hint="eastAsia"/>
          <w:color w:val="000000"/>
          <w:sz w:val="32"/>
          <w:szCs w:val="32"/>
        </w:rPr>
        <w:t>个；完成边境森林防火隔离带建设和维护</w:t>
      </w:r>
      <w:r>
        <w:rPr>
          <w:rFonts w:hint="eastAsia"/>
          <w:color w:val="000000"/>
          <w:sz w:val="32"/>
          <w:szCs w:val="32"/>
        </w:rPr>
        <w:t>77.7</w:t>
      </w:r>
      <w:r>
        <w:rPr>
          <w:rFonts w:hint="eastAsia"/>
          <w:color w:val="000000"/>
          <w:sz w:val="32"/>
          <w:szCs w:val="32"/>
        </w:rPr>
        <w:t>公里，布防飞机</w:t>
      </w:r>
      <w:r>
        <w:rPr>
          <w:rFonts w:hint="eastAsia"/>
          <w:color w:val="000000"/>
          <w:sz w:val="32"/>
          <w:szCs w:val="32"/>
        </w:rPr>
        <w:t>3</w:t>
      </w:r>
      <w:r>
        <w:rPr>
          <w:rFonts w:hint="eastAsia"/>
          <w:color w:val="000000"/>
          <w:sz w:val="32"/>
          <w:szCs w:val="32"/>
        </w:rPr>
        <w:t>架，完成无人机巡护</w:t>
      </w:r>
      <w:r>
        <w:rPr>
          <w:rFonts w:hint="eastAsia"/>
          <w:color w:val="000000"/>
          <w:sz w:val="32"/>
          <w:szCs w:val="32"/>
        </w:rPr>
        <w:t>1774</w:t>
      </w:r>
      <w:r>
        <w:rPr>
          <w:rFonts w:hint="eastAsia"/>
          <w:color w:val="000000"/>
          <w:sz w:val="32"/>
          <w:szCs w:val="32"/>
        </w:rPr>
        <w:t>小时、</w:t>
      </w:r>
      <w:r>
        <w:rPr>
          <w:rFonts w:hint="eastAsia"/>
          <w:color w:val="000000"/>
          <w:sz w:val="32"/>
          <w:szCs w:val="32"/>
        </w:rPr>
        <w:t>1120</w:t>
      </w:r>
      <w:r>
        <w:rPr>
          <w:rFonts w:hint="eastAsia"/>
          <w:color w:val="000000"/>
          <w:sz w:val="32"/>
          <w:szCs w:val="32"/>
        </w:rPr>
        <w:t>万亩，森林火灾受害率</w:t>
      </w:r>
      <w:r>
        <w:rPr>
          <w:rFonts w:hint="eastAsia"/>
          <w:color w:val="000000"/>
          <w:sz w:val="32"/>
          <w:szCs w:val="32"/>
        </w:rPr>
        <w:t>0.0012</w:t>
      </w:r>
      <w:r>
        <w:rPr>
          <w:rFonts w:hint="eastAsia"/>
          <w:color w:val="000000"/>
          <w:sz w:val="32"/>
          <w:szCs w:val="32"/>
        </w:rPr>
        <w:t>‰（远低于国家要求的</w:t>
      </w:r>
      <w:r>
        <w:rPr>
          <w:rFonts w:hint="eastAsia"/>
          <w:color w:val="000000"/>
          <w:sz w:val="32"/>
          <w:szCs w:val="32"/>
        </w:rPr>
        <w:t>0.9</w:t>
      </w:r>
      <w:r>
        <w:rPr>
          <w:rFonts w:hint="eastAsia"/>
          <w:color w:val="000000"/>
          <w:sz w:val="32"/>
          <w:szCs w:val="32"/>
        </w:rPr>
        <w:t>‰）；完成林业有害生物防治</w:t>
      </w:r>
      <w:r>
        <w:rPr>
          <w:rFonts w:hint="eastAsia"/>
          <w:color w:val="000000"/>
          <w:sz w:val="32"/>
          <w:szCs w:val="32"/>
        </w:rPr>
        <w:t>1522.21</w:t>
      </w:r>
      <w:r>
        <w:rPr>
          <w:rFonts w:hint="eastAsia"/>
          <w:color w:val="000000"/>
          <w:sz w:val="32"/>
          <w:szCs w:val="32"/>
        </w:rPr>
        <w:t>万亩次，无公害防治率</w:t>
      </w:r>
      <w:r>
        <w:rPr>
          <w:rFonts w:hint="eastAsia"/>
          <w:color w:val="000000"/>
          <w:sz w:val="32"/>
          <w:szCs w:val="32"/>
        </w:rPr>
        <w:t>97.02%</w:t>
      </w:r>
      <w:r>
        <w:rPr>
          <w:rFonts w:hint="eastAsia"/>
          <w:color w:val="000000"/>
          <w:sz w:val="32"/>
          <w:szCs w:val="32"/>
        </w:rPr>
        <w:t>；实施巡护监测和野生动物收容救护项目</w:t>
      </w:r>
      <w:r>
        <w:rPr>
          <w:rFonts w:hint="eastAsia"/>
          <w:color w:val="000000"/>
          <w:sz w:val="32"/>
          <w:szCs w:val="32"/>
        </w:rPr>
        <w:t>34</w:t>
      </w:r>
      <w:r>
        <w:rPr>
          <w:rFonts w:hint="eastAsia"/>
          <w:color w:val="000000"/>
          <w:sz w:val="32"/>
          <w:szCs w:val="32"/>
        </w:rPr>
        <w:t>个、专项调查</w:t>
      </w:r>
      <w:r>
        <w:rPr>
          <w:rFonts w:hint="eastAsia"/>
          <w:color w:val="000000"/>
          <w:sz w:val="32"/>
          <w:szCs w:val="32"/>
        </w:rPr>
        <w:t>9</w:t>
      </w:r>
      <w:r>
        <w:rPr>
          <w:rFonts w:hint="eastAsia"/>
          <w:color w:val="000000"/>
          <w:sz w:val="32"/>
          <w:szCs w:val="32"/>
        </w:rPr>
        <w:t>个，</w:t>
      </w:r>
      <w:r>
        <w:rPr>
          <w:rFonts w:hint="eastAsia"/>
          <w:color w:val="000000"/>
          <w:sz w:val="32"/>
          <w:szCs w:val="32"/>
        </w:rPr>
        <w:t>疫源疫病监测防控项目实施</w:t>
      </w:r>
      <w:r>
        <w:rPr>
          <w:rFonts w:hint="eastAsia"/>
          <w:color w:val="000000"/>
          <w:sz w:val="32"/>
          <w:szCs w:val="32"/>
        </w:rPr>
        <w:t>1</w:t>
      </w:r>
      <w:r>
        <w:rPr>
          <w:rFonts w:hint="eastAsia"/>
          <w:color w:val="000000"/>
          <w:sz w:val="32"/>
          <w:szCs w:val="32"/>
        </w:rPr>
        <w:t>个，新疆国家重点保护野生动物种数保护率≥</w:t>
      </w:r>
      <w:r>
        <w:rPr>
          <w:rFonts w:hint="eastAsia"/>
          <w:color w:val="000000"/>
          <w:sz w:val="32"/>
          <w:szCs w:val="32"/>
        </w:rPr>
        <w:t>72%</w:t>
      </w:r>
      <w:r>
        <w:rPr>
          <w:rFonts w:hint="eastAsia"/>
          <w:color w:val="000000"/>
          <w:sz w:val="32"/>
          <w:szCs w:val="32"/>
        </w:rPr>
        <w:t>，新疆国家重点保护野生植物种数保护率≥</w:t>
      </w:r>
      <w:r>
        <w:rPr>
          <w:rFonts w:hint="eastAsia"/>
          <w:color w:val="000000"/>
          <w:sz w:val="32"/>
          <w:szCs w:val="32"/>
        </w:rPr>
        <w:t>77%</w:t>
      </w:r>
      <w:r>
        <w:rPr>
          <w:rFonts w:hint="eastAsia"/>
          <w:color w:val="000000"/>
          <w:sz w:val="32"/>
          <w:szCs w:val="32"/>
        </w:rPr>
        <w:t>；实施林业科技推广示范项目</w:t>
      </w:r>
      <w:r>
        <w:rPr>
          <w:rFonts w:hint="eastAsia"/>
          <w:color w:val="000000"/>
          <w:sz w:val="32"/>
          <w:szCs w:val="32"/>
        </w:rPr>
        <w:lastRenderedPageBreak/>
        <w:t>21</w:t>
      </w:r>
      <w:r>
        <w:rPr>
          <w:rFonts w:hint="eastAsia"/>
          <w:color w:val="000000"/>
          <w:sz w:val="32"/>
          <w:szCs w:val="32"/>
        </w:rPr>
        <w:t>个，建立示范园</w:t>
      </w:r>
      <w:r>
        <w:rPr>
          <w:rFonts w:hint="eastAsia"/>
          <w:color w:val="000000"/>
          <w:sz w:val="32"/>
          <w:szCs w:val="32"/>
        </w:rPr>
        <w:t>34</w:t>
      </w:r>
      <w:r>
        <w:rPr>
          <w:rFonts w:hint="eastAsia"/>
          <w:color w:val="000000"/>
          <w:sz w:val="32"/>
          <w:szCs w:val="32"/>
        </w:rPr>
        <w:t>个、核心示范区达</w:t>
      </w:r>
      <w:r>
        <w:rPr>
          <w:rFonts w:hint="eastAsia"/>
          <w:color w:val="000000"/>
          <w:sz w:val="32"/>
          <w:szCs w:val="32"/>
        </w:rPr>
        <w:t>1</w:t>
      </w:r>
      <w:r>
        <w:rPr>
          <w:rFonts w:hint="eastAsia"/>
          <w:color w:val="000000"/>
          <w:sz w:val="32"/>
          <w:szCs w:val="32"/>
        </w:rPr>
        <w:t>万亩，辐射推广</w:t>
      </w:r>
      <w:r>
        <w:rPr>
          <w:rFonts w:hint="eastAsia"/>
          <w:color w:val="000000"/>
          <w:sz w:val="32"/>
          <w:szCs w:val="32"/>
        </w:rPr>
        <w:t>6.3</w:t>
      </w:r>
      <w:r>
        <w:rPr>
          <w:rFonts w:hint="eastAsia"/>
          <w:color w:val="000000"/>
          <w:sz w:val="32"/>
          <w:szCs w:val="32"/>
        </w:rPr>
        <w:t>万余亩。</w:t>
      </w:r>
    </w:p>
    <w:p w:rsidR="00C74D1C" w:rsidRDefault="0067244E">
      <w:pPr>
        <w:overflowPunct w:val="0"/>
        <w:spacing w:line="540" w:lineRule="exact"/>
        <w:ind w:firstLineChars="200" w:firstLine="643"/>
        <w:rPr>
          <w:sz w:val="32"/>
          <w:szCs w:val="32"/>
        </w:rPr>
      </w:pPr>
      <w:r>
        <w:rPr>
          <w:b/>
          <w:bCs/>
          <w:sz w:val="32"/>
          <w:szCs w:val="32"/>
        </w:rPr>
        <w:t>（</w:t>
      </w:r>
      <w:r>
        <w:rPr>
          <w:rFonts w:hint="eastAsia"/>
          <w:b/>
          <w:bCs/>
          <w:sz w:val="32"/>
          <w:szCs w:val="32"/>
        </w:rPr>
        <w:t>四</w:t>
      </w:r>
      <w:r>
        <w:rPr>
          <w:b/>
          <w:bCs/>
          <w:sz w:val="32"/>
          <w:szCs w:val="32"/>
        </w:rPr>
        <w:t>）绩效指标完成情况分析</w:t>
      </w:r>
    </w:p>
    <w:p w:rsidR="00C74D1C" w:rsidRDefault="0067244E" w:rsidP="00C02253">
      <w:pPr>
        <w:overflowPunct w:val="0"/>
        <w:spacing w:line="540" w:lineRule="exact"/>
        <w:ind w:firstLineChars="200" w:firstLine="641"/>
        <w:rPr>
          <w:rFonts w:eastAsia="楷体_GB2312"/>
          <w:b/>
          <w:bCs/>
          <w:sz w:val="32"/>
          <w:szCs w:val="32"/>
        </w:rPr>
      </w:pPr>
      <w:r>
        <w:rPr>
          <w:rFonts w:eastAsia="楷体_GB2312"/>
          <w:b/>
          <w:bCs/>
          <w:sz w:val="32"/>
          <w:szCs w:val="32"/>
        </w:rPr>
        <w:t>1.</w:t>
      </w:r>
      <w:r>
        <w:rPr>
          <w:rFonts w:eastAsia="楷体_GB2312"/>
          <w:b/>
          <w:bCs/>
          <w:sz w:val="32"/>
          <w:szCs w:val="32"/>
        </w:rPr>
        <w:t>产出指标完成情况</w:t>
      </w:r>
    </w:p>
    <w:p w:rsidR="00C74D1C" w:rsidRDefault="0067244E">
      <w:pPr>
        <w:pStyle w:val="2"/>
        <w:keepNext w:val="0"/>
        <w:keepLines w:val="0"/>
        <w:overflowPunct w:val="0"/>
        <w:spacing w:line="540" w:lineRule="exact"/>
        <w:ind w:firstLineChars="200" w:firstLine="64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）数量指标</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a.</w:t>
      </w:r>
      <w:r>
        <w:rPr>
          <w:rFonts w:hint="eastAsia"/>
          <w:color w:val="000000"/>
          <w:sz w:val="32"/>
          <w:szCs w:val="32"/>
        </w:rPr>
        <w:t>财政部随文下达原天保工程区国有林管护面积指标，指标值</w:t>
      </w:r>
      <w:r>
        <w:rPr>
          <w:rFonts w:hint="eastAsia"/>
          <w:color w:val="000000"/>
          <w:sz w:val="32"/>
          <w:szCs w:val="32"/>
        </w:rPr>
        <w:t>4918</w:t>
      </w:r>
      <w:r>
        <w:rPr>
          <w:rFonts w:hint="eastAsia"/>
          <w:color w:val="000000"/>
          <w:sz w:val="32"/>
          <w:szCs w:val="32"/>
        </w:rPr>
        <w:t>万亩，我区实际完成</w:t>
      </w:r>
      <w:r>
        <w:rPr>
          <w:rFonts w:hint="eastAsia"/>
          <w:color w:val="000000"/>
          <w:sz w:val="32"/>
          <w:szCs w:val="32"/>
        </w:rPr>
        <w:t>4918</w:t>
      </w:r>
      <w:r>
        <w:rPr>
          <w:rFonts w:hint="eastAsia"/>
          <w:color w:val="000000"/>
          <w:sz w:val="32"/>
          <w:szCs w:val="32"/>
        </w:rPr>
        <w:t>万亩，完成率</w:t>
      </w:r>
      <w:r>
        <w:rPr>
          <w:rFonts w:hint="eastAsia"/>
          <w:color w:val="000000"/>
          <w:sz w:val="32"/>
          <w:szCs w:val="32"/>
        </w:rPr>
        <w:t>100%</w:t>
      </w:r>
      <w:r>
        <w:rPr>
          <w:rFonts w:hint="eastAsia"/>
          <w:color w:val="000000"/>
          <w:sz w:val="32"/>
          <w:szCs w:val="32"/>
        </w:rPr>
        <w:t>，偏差率</w:t>
      </w:r>
      <w:r>
        <w:rPr>
          <w:rFonts w:hint="eastAsia"/>
          <w:color w:val="000000"/>
          <w:sz w:val="32"/>
          <w:szCs w:val="32"/>
        </w:rPr>
        <w:t>0%</w:t>
      </w:r>
      <w:r>
        <w:rPr>
          <w:rFonts w:hint="eastAsia"/>
          <w:color w:val="000000"/>
          <w:sz w:val="32"/>
          <w:szCs w:val="32"/>
        </w:rPr>
        <w:t>。</w:t>
      </w:r>
    </w:p>
    <w:p w:rsidR="00C74D1C" w:rsidRDefault="0067244E">
      <w:pPr>
        <w:overflowPunct w:val="0"/>
        <w:spacing w:line="540" w:lineRule="exact"/>
        <w:ind w:firstLineChars="200" w:firstLine="640"/>
        <w:rPr>
          <w:color w:val="000000"/>
          <w:sz w:val="32"/>
          <w:szCs w:val="32"/>
        </w:rPr>
      </w:pPr>
      <w:r>
        <w:rPr>
          <w:color w:val="000000"/>
          <w:sz w:val="32"/>
          <w:szCs w:val="32"/>
        </w:rPr>
        <w:t>b.</w:t>
      </w:r>
      <w:r>
        <w:rPr>
          <w:color w:val="000000"/>
          <w:sz w:val="32"/>
          <w:szCs w:val="32"/>
        </w:rPr>
        <w:t>财政部随文下达</w:t>
      </w:r>
      <w:r>
        <w:rPr>
          <w:rFonts w:hint="eastAsia"/>
          <w:color w:val="000000"/>
          <w:sz w:val="32"/>
          <w:szCs w:val="32"/>
        </w:rPr>
        <w:t>国有国家级公益林管护面积</w:t>
      </w:r>
      <w:r>
        <w:rPr>
          <w:color w:val="000000"/>
          <w:sz w:val="32"/>
          <w:szCs w:val="32"/>
        </w:rPr>
        <w:t>指标，指标值</w:t>
      </w:r>
      <w:r>
        <w:rPr>
          <w:rFonts w:hint="eastAsia"/>
          <w:color w:val="000000"/>
          <w:sz w:val="32"/>
          <w:szCs w:val="32"/>
        </w:rPr>
        <w:t>10575.75</w:t>
      </w:r>
      <w:r>
        <w:rPr>
          <w:color w:val="000000"/>
          <w:sz w:val="32"/>
          <w:szCs w:val="32"/>
        </w:rPr>
        <w:t>万亩，</w:t>
      </w:r>
      <w:r>
        <w:rPr>
          <w:rFonts w:hint="eastAsia"/>
          <w:color w:val="000000"/>
          <w:sz w:val="32"/>
          <w:szCs w:val="32"/>
        </w:rPr>
        <w:t>我区</w:t>
      </w:r>
      <w:r>
        <w:rPr>
          <w:color w:val="000000"/>
          <w:sz w:val="32"/>
          <w:szCs w:val="32"/>
        </w:rPr>
        <w:t>实际完成</w:t>
      </w:r>
      <w:r>
        <w:rPr>
          <w:rFonts w:hint="eastAsia"/>
          <w:color w:val="000000"/>
          <w:sz w:val="32"/>
          <w:szCs w:val="32"/>
        </w:rPr>
        <w:t>10575.75</w:t>
      </w:r>
      <w:r>
        <w:rPr>
          <w:color w:val="000000"/>
          <w:sz w:val="32"/>
          <w:szCs w:val="32"/>
        </w:rPr>
        <w:t>万亩，完成率</w:t>
      </w:r>
      <w:r>
        <w:rPr>
          <w:color w:val="000000"/>
          <w:sz w:val="32"/>
          <w:szCs w:val="32"/>
        </w:rPr>
        <w:t>100%</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color w:val="000000"/>
          <w:sz w:val="32"/>
          <w:szCs w:val="32"/>
        </w:rPr>
        <w:t>c.</w:t>
      </w:r>
      <w:r>
        <w:rPr>
          <w:color w:val="000000"/>
          <w:sz w:val="32"/>
          <w:szCs w:val="32"/>
        </w:rPr>
        <w:t>财政部随文下达</w:t>
      </w:r>
      <w:r>
        <w:rPr>
          <w:rFonts w:hint="eastAsia"/>
          <w:color w:val="000000"/>
          <w:sz w:val="32"/>
          <w:szCs w:val="32"/>
        </w:rPr>
        <w:t>非国有国家级公益林管护面积</w:t>
      </w:r>
      <w:r>
        <w:rPr>
          <w:color w:val="000000"/>
          <w:sz w:val="32"/>
          <w:szCs w:val="32"/>
        </w:rPr>
        <w:t>指标，指标值</w:t>
      </w:r>
      <w:r>
        <w:rPr>
          <w:rFonts w:hint="eastAsia"/>
          <w:color w:val="000000"/>
          <w:sz w:val="32"/>
          <w:szCs w:val="32"/>
        </w:rPr>
        <w:t>8.1</w:t>
      </w:r>
      <w:r>
        <w:rPr>
          <w:rFonts w:hint="eastAsia"/>
          <w:color w:val="000000"/>
          <w:sz w:val="32"/>
          <w:szCs w:val="32"/>
        </w:rPr>
        <w:t>万亩</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8.1</w:t>
      </w:r>
      <w:r>
        <w:rPr>
          <w:rFonts w:hint="eastAsia"/>
          <w:color w:val="000000"/>
          <w:sz w:val="32"/>
          <w:szCs w:val="32"/>
        </w:rPr>
        <w:t>万亩</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color w:val="000000"/>
          <w:sz w:val="32"/>
          <w:szCs w:val="32"/>
        </w:rPr>
        <w:t>d.</w:t>
      </w:r>
      <w:r>
        <w:rPr>
          <w:color w:val="000000"/>
          <w:sz w:val="32"/>
          <w:szCs w:val="32"/>
        </w:rPr>
        <w:t>财政部随文下达</w:t>
      </w:r>
      <w:r>
        <w:rPr>
          <w:rFonts w:hint="eastAsia"/>
          <w:color w:val="000000"/>
          <w:sz w:val="32"/>
          <w:szCs w:val="32"/>
        </w:rPr>
        <w:t>国家重点林木良种基地面积指标，指标值</w:t>
      </w:r>
      <w:r>
        <w:rPr>
          <w:rFonts w:hint="eastAsia"/>
          <w:color w:val="000000"/>
          <w:sz w:val="32"/>
          <w:szCs w:val="32"/>
        </w:rPr>
        <w:t>10970</w:t>
      </w:r>
      <w:r>
        <w:rPr>
          <w:rFonts w:hint="eastAsia"/>
          <w:color w:val="000000"/>
          <w:sz w:val="32"/>
          <w:szCs w:val="32"/>
        </w:rPr>
        <w:t>亩，我区实际完成</w:t>
      </w:r>
      <w:r>
        <w:rPr>
          <w:rFonts w:hint="eastAsia"/>
          <w:color w:val="000000"/>
          <w:sz w:val="32"/>
          <w:szCs w:val="32"/>
        </w:rPr>
        <w:t>10970</w:t>
      </w:r>
      <w:r>
        <w:rPr>
          <w:rFonts w:hint="eastAsia"/>
          <w:color w:val="000000"/>
          <w:sz w:val="32"/>
          <w:szCs w:val="32"/>
        </w:rPr>
        <w:t>亩，</w:t>
      </w:r>
      <w:r>
        <w:rPr>
          <w:color w:val="000000"/>
          <w:sz w:val="32"/>
          <w:szCs w:val="32"/>
        </w:rPr>
        <w:t>完成率</w:t>
      </w:r>
      <w:r>
        <w:rPr>
          <w:color w:val="000000"/>
          <w:sz w:val="32"/>
          <w:szCs w:val="32"/>
        </w:rPr>
        <w:t>100%</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 xml:space="preserve">e. </w:t>
      </w:r>
      <w:r>
        <w:rPr>
          <w:color w:val="000000"/>
          <w:sz w:val="32"/>
          <w:szCs w:val="32"/>
        </w:rPr>
        <w:t>财政部随文下达</w:t>
      </w:r>
      <w:r>
        <w:rPr>
          <w:rFonts w:hint="eastAsia"/>
          <w:color w:val="000000"/>
          <w:sz w:val="32"/>
          <w:szCs w:val="32"/>
        </w:rPr>
        <w:t>造林面积指标，指标值</w:t>
      </w:r>
      <w:r>
        <w:rPr>
          <w:rFonts w:hint="eastAsia"/>
          <w:color w:val="000000"/>
          <w:sz w:val="32"/>
          <w:szCs w:val="32"/>
        </w:rPr>
        <w:t>50</w:t>
      </w:r>
      <w:r>
        <w:rPr>
          <w:rFonts w:hint="eastAsia"/>
          <w:color w:val="000000"/>
          <w:sz w:val="32"/>
          <w:szCs w:val="32"/>
        </w:rPr>
        <w:t>万亩（根据《关于继续支持脱贫县统筹整合使用财政涉农资金工作的通知》（财农〔</w:t>
      </w:r>
      <w:r>
        <w:rPr>
          <w:rFonts w:hint="eastAsia"/>
          <w:color w:val="000000"/>
          <w:sz w:val="32"/>
          <w:szCs w:val="32"/>
        </w:rPr>
        <w:t>2021</w:t>
      </w:r>
      <w:r>
        <w:rPr>
          <w:rFonts w:hint="eastAsia"/>
          <w:color w:val="000000"/>
          <w:sz w:val="32"/>
          <w:szCs w:val="32"/>
        </w:rPr>
        <w:t>〕</w:t>
      </w:r>
      <w:r>
        <w:rPr>
          <w:rFonts w:hint="eastAsia"/>
          <w:color w:val="000000"/>
          <w:sz w:val="32"/>
          <w:szCs w:val="32"/>
        </w:rPr>
        <w:t>22</w:t>
      </w:r>
      <w:r>
        <w:rPr>
          <w:rFonts w:hint="eastAsia"/>
          <w:color w:val="000000"/>
          <w:sz w:val="32"/>
          <w:szCs w:val="32"/>
        </w:rPr>
        <w:t>号），统筹整合用于脱贫地区巩固脱贫攻坚成果，实际安排造林任务</w:t>
      </w:r>
      <w:r>
        <w:rPr>
          <w:rFonts w:hint="eastAsia"/>
          <w:color w:val="000000"/>
          <w:sz w:val="32"/>
          <w:szCs w:val="32"/>
        </w:rPr>
        <w:t>35.498</w:t>
      </w:r>
      <w:r>
        <w:rPr>
          <w:rFonts w:hint="eastAsia"/>
          <w:color w:val="000000"/>
          <w:sz w:val="32"/>
          <w:szCs w:val="32"/>
        </w:rPr>
        <w:t>万亩），我区实际完成</w:t>
      </w:r>
      <w:r>
        <w:rPr>
          <w:rFonts w:hint="eastAsia"/>
          <w:color w:val="000000"/>
          <w:sz w:val="32"/>
          <w:szCs w:val="32"/>
        </w:rPr>
        <w:t>29.</w:t>
      </w:r>
      <w:r>
        <w:rPr>
          <w:rFonts w:hint="eastAsia"/>
          <w:color w:val="000000"/>
          <w:sz w:val="32"/>
          <w:szCs w:val="32"/>
        </w:rPr>
        <w:t>879</w:t>
      </w:r>
      <w:r>
        <w:rPr>
          <w:rFonts w:hint="eastAsia"/>
          <w:color w:val="000000"/>
          <w:sz w:val="32"/>
          <w:szCs w:val="32"/>
        </w:rPr>
        <w:t>万亩，完成率</w:t>
      </w:r>
      <w:r>
        <w:rPr>
          <w:rFonts w:hint="eastAsia"/>
          <w:color w:val="000000"/>
          <w:sz w:val="32"/>
          <w:szCs w:val="32"/>
        </w:rPr>
        <w:t>84.17%</w:t>
      </w:r>
      <w:r>
        <w:rPr>
          <w:rFonts w:hint="eastAsia"/>
          <w:color w:val="000000"/>
          <w:sz w:val="32"/>
          <w:szCs w:val="32"/>
        </w:rPr>
        <w:t>，</w:t>
      </w:r>
      <w:r>
        <w:rPr>
          <w:color w:val="000000"/>
          <w:sz w:val="32"/>
          <w:szCs w:val="32"/>
        </w:rPr>
        <w:t>偏差率</w:t>
      </w:r>
      <w:r>
        <w:rPr>
          <w:rFonts w:hint="eastAsia"/>
          <w:color w:val="000000"/>
          <w:sz w:val="32"/>
          <w:szCs w:val="32"/>
        </w:rPr>
        <w:t>15.83</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f</w:t>
      </w:r>
      <w:r>
        <w:rPr>
          <w:color w:val="000000"/>
          <w:sz w:val="32"/>
          <w:szCs w:val="32"/>
        </w:rPr>
        <w:t>.</w:t>
      </w:r>
      <w:r>
        <w:rPr>
          <w:color w:val="000000"/>
          <w:sz w:val="32"/>
          <w:szCs w:val="32"/>
        </w:rPr>
        <w:t>财政部随文下达森林抚育面积指标，指标值</w:t>
      </w:r>
      <w:r>
        <w:rPr>
          <w:rFonts w:hint="eastAsia"/>
          <w:color w:val="000000"/>
          <w:sz w:val="32"/>
          <w:szCs w:val="32"/>
        </w:rPr>
        <w:t>35.04</w:t>
      </w:r>
      <w:r>
        <w:rPr>
          <w:color w:val="000000"/>
          <w:sz w:val="32"/>
          <w:szCs w:val="32"/>
        </w:rPr>
        <w:t>万亩</w:t>
      </w:r>
      <w:r>
        <w:rPr>
          <w:rFonts w:hint="eastAsia"/>
          <w:color w:val="000000"/>
          <w:sz w:val="32"/>
          <w:szCs w:val="32"/>
        </w:rPr>
        <w:t>（根据《关于继续支持脱贫县统筹整合使用财政涉农资金工作的通知》（财农〔</w:t>
      </w:r>
      <w:r>
        <w:rPr>
          <w:rFonts w:hint="eastAsia"/>
          <w:color w:val="000000"/>
          <w:sz w:val="32"/>
          <w:szCs w:val="32"/>
        </w:rPr>
        <w:t>2021</w:t>
      </w:r>
      <w:r>
        <w:rPr>
          <w:rFonts w:hint="eastAsia"/>
          <w:color w:val="000000"/>
          <w:sz w:val="32"/>
          <w:szCs w:val="32"/>
        </w:rPr>
        <w:t>〕</w:t>
      </w:r>
      <w:r>
        <w:rPr>
          <w:rFonts w:hint="eastAsia"/>
          <w:color w:val="000000"/>
          <w:sz w:val="32"/>
          <w:szCs w:val="32"/>
        </w:rPr>
        <w:t>22</w:t>
      </w:r>
      <w:r>
        <w:rPr>
          <w:rFonts w:hint="eastAsia"/>
          <w:color w:val="000000"/>
          <w:sz w:val="32"/>
          <w:szCs w:val="32"/>
        </w:rPr>
        <w:t>号），统筹整合用于脱贫地区巩固脱贫</w:t>
      </w:r>
      <w:r>
        <w:rPr>
          <w:rFonts w:hint="eastAsia"/>
          <w:color w:val="000000"/>
          <w:sz w:val="32"/>
          <w:szCs w:val="32"/>
        </w:rPr>
        <w:lastRenderedPageBreak/>
        <w:t>攻坚成果，实际安排森林抚育任务</w:t>
      </w:r>
      <w:r>
        <w:rPr>
          <w:rFonts w:hint="eastAsia"/>
          <w:color w:val="000000"/>
          <w:sz w:val="32"/>
          <w:szCs w:val="32"/>
        </w:rPr>
        <w:t>33.495</w:t>
      </w:r>
      <w:r>
        <w:rPr>
          <w:rFonts w:hint="eastAsia"/>
          <w:color w:val="000000"/>
          <w:sz w:val="32"/>
          <w:szCs w:val="32"/>
        </w:rPr>
        <w:t>万亩）</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31.395</w:t>
      </w:r>
      <w:r>
        <w:rPr>
          <w:color w:val="000000"/>
          <w:sz w:val="32"/>
          <w:szCs w:val="32"/>
        </w:rPr>
        <w:t>万亩，完成率</w:t>
      </w:r>
      <w:r>
        <w:rPr>
          <w:rFonts w:hint="eastAsia"/>
          <w:color w:val="000000"/>
          <w:sz w:val="32"/>
          <w:szCs w:val="32"/>
        </w:rPr>
        <w:t>97.73</w:t>
      </w:r>
      <w:r>
        <w:rPr>
          <w:color w:val="000000"/>
          <w:sz w:val="32"/>
          <w:szCs w:val="32"/>
        </w:rPr>
        <w:t>%</w:t>
      </w:r>
      <w:r>
        <w:rPr>
          <w:color w:val="000000"/>
          <w:sz w:val="32"/>
          <w:szCs w:val="32"/>
        </w:rPr>
        <w:t>，偏差率</w:t>
      </w:r>
      <w:r>
        <w:rPr>
          <w:rFonts w:hint="eastAsia"/>
          <w:color w:val="000000"/>
          <w:sz w:val="32"/>
          <w:szCs w:val="32"/>
        </w:rPr>
        <w:t>6.27</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g</w:t>
      </w:r>
      <w:r>
        <w:rPr>
          <w:color w:val="000000"/>
          <w:sz w:val="32"/>
          <w:szCs w:val="32"/>
        </w:rPr>
        <w:t>.</w:t>
      </w:r>
      <w:r>
        <w:rPr>
          <w:color w:val="000000"/>
          <w:sz w:val="32"/>
          <w:szCs w:val="32"/>
        </w:rPr>
        <w:t>财政部随文下达</w:t>
      </w:r>
      <w:r>
        <w:rPr>
          <w:rFonts w:hint="eastAsia"/>
          <w:color w:val="000000"/>
          <w:sz w:val="32"/>
          <w:szCs w:val="32"/>
        </w:rPr>
        <w:t>沙化土地封禁保护区建设数量</w:t>
      </w:r>
      <w:r>
        <w:rPr>
          <w:color w:val="000000"/>
          <w:sz w:val="32"/>
          <w:szCs w:val="32"/>
        </w:rPr>
        <w:t>指标，指标值</w:t>
      </w:r>
      <w:r>
        <w:rPr>
          <w:rFonts w:hint="eastAsia"/>
          <w:color w:val="000000"/>
          <w:sz w:val="32"/>
          <w:szCs w:val="32"/>
        </w:rPr>
        <w:t>4</w:t>
      </w:r>
      <w:r>
        <w:rPr>
          <w:rFonts w:hint="eastAsia"/>
          <w:color w:val="000000"/>
          <w:sz w:val="32"/>
          <w:szCs w:val="32"/>
        </w:rPr>
        <w:t>个</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4</w:t>
      </w:r>
      <w:r>
        <w:rPr>
          <w:rFonts w:hint="eastAsia"/>
          <w:color w:val="000000"/>
          <w:sz w:val="32"/>
          <w:szCs w:val="32"/>
        </w:rPr>
        <w:t>个</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h</w:t>
      </w:r>
      <w:r>
        <w:rPr>
          <w:color w:val="000000"/>
          <w:sz w:val="32"/>
          <w:szCs w:val="32"/>
        </w:rPr>
        <w:t>.</w:t>
      </w:r>
      <w:r>
        <w:rPr>
          <w:color w:val="000000"/>
          <w:sz w:val="32"/>
          <w:szCs w:val="32"/>
        </w:rPr>
        <w:t>财政部随文下达</w:t>
      </w:r>
      <w:r>
        <w:rPr>
          <w:rFonts w:hint="eastAsia"/>
          <w:color w:val="000000"/>
          <w:sz w:val="32"/>
          <w:szCs w:val="32"/>
        </w:rPr>
        <w:t>沙化土地封禁保护补偿面积</w:t>
      </w:r>
      <w:r>
        <w:rPr>
          <w:color w:val="000000"/>
          <w:sz w:val="32"/>
          <w:szCs w:val="32"/>
        </w:rPr>
        <w:t>指标，指标值</w:t>
      </w:r>
      <w:r>
        <w:rPr>
          <w:rFonts w:hint="eastAsia"/>
          <w:color w:val="000000"/>
          <w:sz w:val="32"/>
          <w:szCs w:val="32"/>
        </w:rPr>
        <w:t>632.02</w:t>
      </w:r>
      <w:r>
        <w:rPr>
          <w:rFonts w:hint="eastAsia"/>
          <w:color w:val="000000"/>
          <w:sz w:val="32"/>
          <w:szCs w:val="32"/>
        </w:rPr>
        <w:t>万亩</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632.02</w:t>
      </w:r>
      <w:r>
        <w:rPr>
          <w:rFonts w:hint="eastAsia"/>
          <w:color w:val="000000"/>
          <w:sz w:val="32"/>
          <w:szCs w:val="32"/>
        </w:rPr>
        <w:t>万亩</w:t>
      </w:r>
      <w:r>
        <w:rPr>
          <w:color w:val="000000"/>
          <w:sz w:val="32"/>
          <w:szCs w:val="32"/>
        </w:rPr>
        <w:t>，完成率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i.</w:t>
      </w:r>
      <w:r>
        <w:rPr>
          <w:color w:val="000000"/>
          <w:sz w:val="32"/>
          <w:szCs w:val="32"/>
        </w:rPr>
        <w:t>财政部随文下达</w:t>
      </w:r>
      <w:r>
        <w:rPr>
          <w:rFonts w:hint="eastAsia"/>
          <w:color w:val="000000"/>
          <w:sz w:val="32"/>
          <w:szCs w:val="32"/>
        </w:rPr>
        <w:t>湿地保护与恢复项目数量</w:t>
      </w:r>
      <w:r>
        <w:rPr>
          <w:color w:val="000000"/>
          <w:sz w:val="32"/>
          <w:szCs w:val="32"/>
        </w:rPr>
        <w:t>指标，指标值</w:t>
      </w:r>
      <w:r>
        <w:rPr>
          <w:rFonts w:hint="eastAsia"/>
          <w:color w:val="000000"/>
          <w:sz w:val="32"/>
          <w:szCs w:val="32"/>
        </w:rPr>
        <w:t>3</w:t>
      </w:r>
      <w:r>
        <w:rPr>
          <w:rFonts w:hint="eastAsia"/>
          <w:color w:val="000000"/>
          <w:sz w:val="32"/>
          <w:szCs w:val="32"/>
        </w:rPr>
        <w:t>个</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15</w:t>
      </w:r>
      <w:r>
        <w:rPr>
          <w:rFonts w:hint="eastAsia"/>
          <w:color w:val="000000"/>
          <w:sz w:val="32"/>
          <w:szCs w:val="32"/>
        </w:rPr>
        <w:t>个</w:t>
      </w:r>
      <w:r>
        <w:rPr>
          <w:color w:val="000000"/>
          <w:sz w:val="32"/>
          <w:szCs w:val="32"/>
        </w:rPr>
        <w:t>，完成率</w:t>
      </w:r>
      <w:r>
        <w:rPr>
          <w:rFonts w:hint="eastAsia"/>
          <w:color w:val="000000"/>
          <w:sz w:val="32"/>
          <w:szCs w:val="32"/>
        </w:rPr>
        <w:t>500</w:t>
      </w:r>
      <w:r>
        <w:rPr>
          <w:color w:val="000000"/>
          <w:sz w:val="32"/>
          <w:szCs w:val="32"/>
        </w:rPr>
        <w:t>%</w:t>
      </w:r>
      <w:r>
        <w:rPr>
          <w:color w:val="000000"/>
          <w:sz w:val="32"/>
          <w:szCs w:val="32"/>
        </w:rPr>
        <w:t>，偏差率</w:t>
      </w:r>
      <w:r>
        <w:rPr>
          <w:rFonts w:hint="eastAsia"/>
          <w:color w:val="000000"/>
          <w:sz w:val="32"/>
          <w:szCs w:val="32"/>
        </w:rPr>
        <w:t>400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J.</w:t>
      </w:r>
      <w:r>
        <w:rPr>
          <w:color w:val="000000"/>
          <w:sz w:val="32"/>
          <w:szCs w:val="32"/>
        </w:rPr>
        <w:t>财政部随文下达</w:t>
      </w:r>
      <w:r>
        <w:rPr>
          <w:rFonts w:hint="eastAsia"/>
          <w:color w:val="000000"/>
          <w:sz w:val="32"/>
          <w:szCs w:val="32"/>
        </w:rPr>
        <w:t>边境森林防火隔离带长度</w:t>
      </w:r>
      <w:r>
        <w:rPr>
          <w:color w:val="000000"/>
          <w:sz w:val="32"/>
          <w:szCs w:val="32"/>
        </w:rPr>
        <w:t>指标，指标值</w:t>
      </w:r>
      <w:r>
        <w:rPr>
          <w:rFonts w:hint="eastAsia"/>
          <w:color w:val="000000"/>
          <w:sz w:val="32"/>
          <w:szCs w:val="32"/>
        </w:rPr>
        <w:t>119</w:t>
      </w:r>
      <w:r>
        <w:rPr>
          <w:rFonts w:hint="eastAsia"/>
          <w:color w:val="000000"/>
          <w:sz w:val="32"/>
          <w:szCs w:val="32"/>
        </w:rPr>
        <w:t>公里</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77.7</w:t>
      </w:r>
      <w:r>
        <w:rPr>
          <w:rFonts w:hint="eastAsia"/>
          <w:color w:val="000000"/>
          <w:sz w:val="32"/>
          <w:szCs w:val="32"/>
        </w:rPr>
        <w:t>公里</w:t>
      </w:r>
      <w:r>
        <w:rPr>
          <w:color w:val="000000"/>
          <w:sz w:val="32"/>
          <w:szCs w:val="32"/>
        </w:rPr>
        <w:t>，完成率</w:t>
      </w:r>
      <w:r>
        <w:rPr>
          <w:rFonts w:hint="eastAsia"/>
          <w:color w:val="000000"/>
          <w:sz w:val="32"/>
          <w:szCs w:val="32"/>
        </w:rPr>
        <w:t>65.29</w:t>
      </w:r>
      <w:r>
        <w:rPr>
          <w:color w:val="000000"/>
          <w:sz w:val="32"/>
          <w:szCs w:val="32"/>
        </w:rPr>
        <w:t>%</w:t>
      </w:r>
      <w:r>
        <w:rPr>
          <w:color w:val="000000"/>
          <w:sz w:val="32"/>
          <w:szCs w:val="32"/>
        </w:rPr>
        <w:t>，偏差率</w:t>
      </w:r>
      <w:r>
        <w:rPr>
          <w:rFonts w:hint="eastAsia"/>
          <w:color w:val="000000"/>
          <w:sz w:val="32"/>
          <w:szCs w:val="32"/>
        </w:rPr>
        <w:t>34.71</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k.</w:t>
      </w:r>
      <w:r>
        <w:rPr>
          <w:color w:val="000000"/>
          <w:sz w:val="32"/>
          <w:szCs w:val="32"/>
        </w:rPr>
        <w:t>财政部随文下达林业有害生物防治面积指标，指标值</w:t>
      </w:r>
      <w:r>
        <w:rPr>
          <w:rFonts w:hint="eastAsia"/>
          <w:color w:val="000000"/>
          <w:sz w:val="32"/>
          <w:szCs w:val="32"/>
        </w:rPr>
        <w:t>1106.99</w:t>
      </w:r>
      <w:r>
        <w:rPr>
          <w:rFonts w:hint="eastAsia"/>
          <w:color w:val="000000"/>
          <w:sz w:val="32"/>
          <w:szCs w:val="32"/>
        </w:rPr>
        <w:t>万亩次</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1522.21</w:t>
      </w:r>
      <w:r>
        <w:rPr>
          <w:rFonts w:hint="eastAsia"/>
          <w:color w:val="000000"/>
          <w:sz w:val="32"/>
          <w:szCs w:val="32"/>
        </w:rPr>
        <w:t>万亩次</w:t>
      </w:r>
      <w:r>
        <w:rPr>
          <w:color w:val="000000"/>
          <w:sz w:val="32"/>
          <w:szCs w:val="32"/>
        </w:rPr>
        <w:t>，完成率</w:t>
      </w:r>
      <w:r>
        <w:rPr>
          <w:rFonts w:hint="eastAsia"/>
          <w:color w:val="000000"/>
          <w:sz w:val="32"/>
          <w:szCs w:val="32"/>
        </w:rPr>
        <w:t>137.51</w:t>
      </w:r>
      <w:r>
        <w:rPr>
          <w:color w:val="000000"/>
          <w:sz w:val="32"/>
          <w:szCs w:val="32"/>
        </w:rPr>
        <w:t>%</w:t>
      </w:r>
      <w:r>
        <w:rPr>
          <w:color w:val="000000"/>
          <w:sz w:val="32"/>
          <w:szCs w:val="32"/>
        </w:rPr>
        <w:t>，偏差率</w:t>
      </w:r>
      <w:r>
        <w:rPr>
          <w:rFonts w:hint="eastAsia"/>
          <w:color w:val="000000"/>
          <w:sz w:val="32"/>
          <w:szCs w:val="32"/>
        </w:rPr>
        <w:t>37.51</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l.</w:t>
      </w:r>
      <w:r>
        <w:rPr>
          <w:color w:val="000000"/>
          <w:sz w:val="32"/>
          <w:szCs w:val="32"/>
        </w:rPr>
        <w:t>财政部随文下达国家重点保护野生动植物</w:t>
      </w:r>
      <w:r>
        <w:rPr>
          <w:color w:val="000000"/>
          <w:sz w:val="32"/>
          <w:szCs w:val="32"/>
        </w:rPr>
        <w:t>种数保护率指标，指标值</w:t>
      </w:r>
      <w:r>
        <w:rPr>
          <w:rFonts w:hint="eastAsia"/>
          <w:color w:val="000000"/>
          <w:sz w:val="32"/>
          <w:szCs w:val="32"/>
        </w:rPr>
        <w:t>≥</w:t>
      </w:r>
      <w:r>
        <w:rPr>
          <w:rFonts w:hint="eastAsia"/>
          <w:color w:val="000000"/>
          <w:sz w:val="32"/>
          <w:szCs w:val="32"/>
        </w:rPr>
        <w:t>72%</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72%/77%</w:t>
      </w:r>
      <w:r>
        <w:rPr>
          <w:color w:val="000000"/>
          <w:sz w:val="32"/>
          <w:szCs w:val="32"/>
        </w:rPr>
        <w:t>，完成率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m.</w:t>
      </w:r>
      <w:r>
        <w:rPr>
          <w:color w:val="000000"/>
          <w:sz w:val="32"/>
          <w:szCs w:val="32"/>
        </w:rPr>
        <w:t>财政部随文下达林业科技推广项目个数指标，指标值</w:t>
      </w:r>
      <w:r>
        <w:rPr>
          <w:rFonts w:hint="eastAsia"/>
          <w:color w:val="000000"/>
          <w:sz w:val="32"/>
          <w:szCs w:val="32"/>
        </w:rPr>
        <w:t>12</w:t>
      </w:r>
      <w:r>
        <w:rPr>
          <w:rFonts w:hint="eastAsia"/>
          <w:color w:val="000000"/>
          <w:sz w:val="32"/>
          <w:szCs w:val="32"/>
        </w:rPr>
        <w:t>个</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21</w:t>
      </w:r>
      <w:r>
        <w:rPr>
          <w:rFonts w:hint="eastAsia"/>
          <w:color w:val="000000"/>
          <w:sz w:val="32"/>
          <w:szCs w:val="32"/>
        </w:rPr>
        <w:t>个</w:t>
      </w:r>
      <w:r>
        <w:rPr>
          <w:color w:val="000000"/>
          <w:sz w:val="32"/>
          <w:szCs w:val="32"/>
        </w:rPr>
        <w:t>，完成率</w:t>
      </w:r>
      <w:r>
        <w:rPr>
          <w:rFonts w:hint="eastAsia"/>
          <w:color w:val="000000"/>
          <w:sz w:val="32"/>
          <w:szCs w:val="32"/>
        </w:rPr>
        <w:t>175</w:t>
      </w:r>
      <w:r>
        <w:rPr>
          <w:color w:val="000000"/>
          <w:sz w:val="32"/>
          <w:szCs w:val="32"/>
        </w:rPr>
        <w:t>%</w:t>
      </w:r>
      <w:r>
        <w:rPr>
          <w:color w:val="000000"/>
          <w:sz w:val="32"/>
          <w:szCs w:val="32"/>
        </w:rPr>
        <w:t>，偏差率</w:t>
      </w:r>
      <w:r>
        <w:rPr>
          <w:rFonts w:hint="eastAsia"/>
          <w:color w:val="000000"/>
          <w:sz w:val="32"/>
          <w:szCs w:val="32"/>
        </w:rPr>
        <w:t>75</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n.</w:t>
      </w:r>
      <w:r>
        <w:rPr>
          <w:color w:val="000000"/>
          <w:sz w:val="32"/>
          <w:szCs w:val="32"/>
        </w:rPr>
        <w:t>财政部随文下达</w:t>
      </w:r>
      <w:r>
        <w:rPr>
          <w:rFonts w:hint="eastAsia"/>
          <w:color w:val="000000"/>
          <w:sz w:val="32"/>
          <w:szCs w:val="32"/>
        </w:rPr>
        <w:t>巡护面积</w:t>
      </w:r>
      <w:r>
        <w:rPr>
          <w:color w:val="000000"/>
          <w:sz w:val="32"/>
          <w:szCs w:val="32"/>
        </w:rPr>
        <w:t>指标，指标值</w:t>
      </w:r>
      <w:r>
        <w:rPr>
          <w:rFonts w:hint="eastAsia"/>
          <w:color w:val="000000"/>
          <w:sz w:val="32"/>
          <w:szCs w:val="32"/>
        </w:rPr>
        <w:t>≥</w:t>
      </w:r>
      <w:r>
        <w:rPr>
          <w:rFonts w:hint="eastAsia"/>
          <w:color w:val="000000"/>
          <w:sz w:val="32"/>
          <w:szCs w:val="32"/>
        </w:rPr>
        <w:t>4500</w:t>
      </w:r>
      <w:r>
        <w:rPr>
          <w:rFonts w:hint="eastAsia"/>
          <w:color w:val="000000"/>
          <w:sz w:val="32"/>
          <w:szCs w:val="32"/>
        </w:rPr>
        <w:t>万亩（根据《关于继续支持脱贫县统筹整合使用财政涉农资金工作的通知》（财农〔</w:t>
      </w:r>
      <w:r>
        <w:rPr>
          <w:rFonts w:hint="eastAsia"/>
          <w:color w:val="000000"/>
          <w:sz w:val="32"/>
          <w:szCs w:val="32"/>
        </w:rPr>
        <w:t>2021</w:t>
      </w:r>
      <w:r>
        <w:rPr>
          <w:rFonts w:hint="eastAsia"/>
          <w:color w:val="000000"/>
          <w:sz w:val="32"/>
          <w:szCs w:val="32"/>
        </w:rPr>
        <w:t>〕</w:t>
      </w:r>
      <w:r>
        <w:rPr>
          <w:rFonts w:hint="eastAsia"/>
          <w:color w:val="000000"/>
          <w:sz w:val="32"/>
          <w:szCs w:val="32"/>
        </w:rPr>
        <w:t>22</w:t>
      </w:r>
      <w:r>
        <w:rPr>
          <w:rFonts w:hint="eastAsia"/>
          <w:color w:val="000000"/>
          <w:sz w:val="32"/>
          <w:szCs w:val="32"/>
        </w:rPr>
        <w:t>号），统筹整合用于脱贫地区巩固脱贫攻坚</w:t>
      </w:r>
      <w:r>
        <w:rPr>
          <w:rFonts w:hint="eastAsia"/>
          <w:color w:val="000000"/>
          <w:sz w:val="32"/>
          <w:szCs w:val="32"/>
        </w:rPr>
        <w:lastRenderedPageBreak/>
        <w:t>成果，实际安排巡护面积</w:t>
      </w:r>
      <w:r>
        <w:rPr>
          <w:rFonts w:hint="eastAsia"/>
          <w:color w:val="000000"/>
          <w:sz w:val="32"/>
          <w:szCs w:val="32"/>
        </w:rPr>
        <w:t>3332</w:t>
      </w:r>
      <w:r>
        <w:rPr>
          <w:rFonts w:hint="eastAsia"/>
          <w:color w:val="000000"/>
          <w:sz w:val="32"/>
          <w:szCs w:val="32"/>
        </w:rPr>
        <w:t>万亩）</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1120</w:t>
      </w:r>
      <w:r>
        <w:rPr>
          <w:rFonts w:hint="eastAsia"/>
          <w:color w:val="000000"/>
          <w:sz w:val="32"/>
          <w:szCs w:val="32"/>
        </w:rPr>
        <w:t>万亩</w:t>
      </w:r>
      <w:r>
        <w:rPr>
          <w:color w:val="000000"/>
          <w:sz w:val="32"/>
          <w:szCs w:val="32"/>
        </w:rPr>
        <w:t>，完成率</w:t>
      </w:r>
      <w:r>
        <w:rPr>
          <w:rFonts w:hint="eastAsia"/>
          <w:color w:val="000000"/>
          <w:sz w:val="32"/>
          <w:szCs w:val="32"/>
        </w:rPr>
        <w:t>33.61</w:t>
      </w:r>
      <w:r>
        <w:rPr>
          <w:color w:val="000000"/>
          <w:sz w:val="32"/>
          <w:szCs w:val="32"/>
        </w:rPr>
        <w:t>%</w:t>
      </w:r>
      <w:r>
        <w:rPr>
          <w:color w:val="000000"/>
          <w:sz w:val="32"/>
          <w:szCs w:val="32"/>
        </w:rPr>
        <w:t>，偏差率</w:t>
      </w:r>
      <w:r>
        <w:rPr>
          <w:rFonts w:hint="eastAsia"/>
          <w:color w:val="000000"/>
          <w:sz w:val="32"/>
          <w:szCs w:val="32"/>
        </w:rPr>
        <w:t>66.39</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o.</w:t>
      </w:r>
      <w:r>
        <w:rPr>
          <w:color w:val="000000"/>
          <w:sz w:val="32"/>
          <w:szCs w:val="32"/>
        </w:rPr>
        <w:t>财政部随文下达</w:t>
      </w:r>
      <w:r>
        <w:rPr>
          <w:rFonts w:hint="eastAsia"/>
          <w:color w:val="000000"/>
          <w:sz w:val="32"/>
          <w:szCs w:val="32"/>
        </w:rPr>
        <w:t>飞机飞行时长</w:t>
      </w:r>
      <w:r>
        <w:rPr>
          <w:color w:val="000000"/>
          <w:sz w:val="32"/>
          <w:szCs w:val="32"/>
        </w:rPr>
        <w:t>指标，指标值</w:t>
      </w:r>
      <w:r>
        <w:rPr>
          <w:rFonts w:hint="eastAsia"/>
          <w:color w:val="000000"/>
          <w:sz w:val="32"/>
          <w:szCs w:val="32"/>
        </w:rPr>
        <w:t>≥</w:t>
      </w:r>
      <w:r>
        <w:rPr>
          <w:rFonts w:hint="eastAsia"/>
          <w:color w:val="000000"/>
          <w:sz w:val="32"/>
          <w:szCs w:val="32"/>
        </w:rPr>
        <w:t>8380</w:t>
      </w:r>
      <w:r>
        <w:rPr>
          <w:rFonts w:hint="eastAsia"/>
          <w:color w:val="000000"/>
          <w:sz w:val="32"/>
          <w:szCs w:val="32"/>
        </w:rPr>
        <w:t>小时（根据《关于继续支持脱贫县统筹整合使用财政涉农资金工作的通知》（财农〔</w:t>
      </w:r>
      <w:r>
        <w:rPr>
          <w:rFonts w:hint="eastAsia"/>
          <w:color w:val="000000"/>
          <w:sz w:val="32"/>
          <w:szCs w:val="32"/>
        </w:rPr>
        <w:t>2021</w:t>
      </w:r>
      <w:r>
        <w:rPr>
          <w:rFonts w:hint="eastAsia"/>
          <w:color w:val="000000"/>
          <w:sz w:val="32"/>
          <w:szCs w:val="32"/>
        </w:rPr>
        <w:t>〕</w:t>
      </w:r>
      <w:r>
        <w:rPr>
          <w:rFonts w:hint="eastAsia"/>
          <w:color w:val="000000"/>
          <w:sz w:val="32"/>
          <w:szCs w:val="32"/>
        </w:rPr>
        <w:t>22</w:t>
      </w:r>
      <w:r>
        <w:rPr>
          <w:rFonts w:hint="eastAsia"/>
          <w:color w:val="000000"/>
          <w:sz w:val="32"/>
          <w:szCs w:val="32"/>
        </w:rPr>
        <w:t>号），统筹整合用于脱贫地区巩固脱贫攻坚成果，实际安排飞机飞行时长</w:t>
      </w:r>
      <w:r>
        <w:rPr>
          <w:rFonts w:hint="eastAsia"/>
          <w:color w:val="000000"/>
          <w:sz w:val="32"/>
          <w:szCs w:val="32"/>
        </w:rPr>
        <w:t>6206</w:t>
      </w:r>
      <w:r>
        <w:rPr>
          <w:rFonts w:hint="eastAsia"/>
          <w:color w:val="000000"/>
          <w:sz w:val="32"/>
          <w:szCs w:val="32"/>
        </w:rPr>
        <w:t>小时）</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1774</w:t>
      </w:r>
      <w:r>
        <w:rPr>
          <w:rFonts w:hint="eastAsia"/>
          <w:color w:val="000000"/>
          <w:sz w:val="32"/>
          <w:szCs w:val="32"/>
        </w:rPr>
        <w:t>小时</w:t>
      </w:r>
      <w:r>
        <w:rPr>
          <w:color w:val="000000"/>
          <w:sz w:val="32"/>
          <w:szCs w:val="32"/>
        </w:rPr>
        <w:t>，完成率</w:t>
      </w:r>
      <w:r>
        <w:rPr>
          <w:rFonts w:hint="eastAsia"/>
          <w:color w:val="000000"/>
          <w:sz w:val="32"/>
          <w:szCs w:val="32"/>
        </w:rPr>
        <w:t>28.59</w:t>
      </w:r>
      <w:r>
        <w:rPr>
          <w:color w:val="000000"/>
          <w:sz w:val="32"/>
          <w:szCs w:val="32"/>
        </w:rPr>
        <w:t>%</w:t>
      </w:r>
      <w:r>
        <w:rPr>
          <w:color w:val="000000"/>
          <w:sz w:val="32"/>
          <w:szCs w:val="32"/>
        </w:rPr>
        <w:t>，偏差率</w:t>
      </w:r>
      <w:r>
        <w:rPr>
          <w:rFonts w:hint="eastAsia"/>
          <w:color w:val="000000"/>
          <w:sz w:val="32"/>
          <w:szCs w:val="32"/>
        </w:rPr>
        <w:t>71.41</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p.</w:t>
      </w:r>
      <w:r>
        <w:rPr>
          <w:color w:val="000000"/>
          <w:sz w:val="32"/>
          <w:szCs w:val="32"/>
        </w:rPr>
        <w:t>财政部随文下达</w:t>
      </w:r>
      <w:r>
        <w:rPr>
          <w:rFonts w:hint="eastAsia"/>
          <w:color w:val="000000"/>
          <w:sz w:val="32"/>
          <w:szCs w:val="32"/>
        </w:rPr>
        <w:t>布防飞机数量</w:t>
      </w:r>
      <w:r>
        <w:rPr>
          <w:color w:val="000000"/>
          <w:sz w:val="32"/>
          <w:szCs w:val="32"/>
        </w:rPr>
        <w:t>指标，指标值</w:t>
      </w:r>
      <w:r>
        <w:rPr>
          <w:rFonts w:hint="eastAsia"/>
          <w:color w:val="000000"/>
          <w:sz w:val="32"/>
          <w:szCs w:val="32"/>
        </w:rPr>
        <w:t>≥</w:t>
      </w:r>
      <w:r>
        <w:rPr>
          <w:rFonts w:hint="eastAsia"/>
          <w:color w:val="000000"/>
          <w:sz w:val="32"/>
          <w:szCs w:val="32"/>
        </w:rPr>
        <w:t>3</w:t>
      </w:r>
      <w:r>
        <w:rPr>
          <w:rFonts w:hint="eastAsia"/>
          <w:color w:val="000000"/>
          <w:sz w:val="32"/>
          <w:szCs w:val="32"/>
        </w:rPr>
        <w:t>架</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11</w:t>
      </w:r>
      <w:r>
        <w:rPr>
          <w:rFonts w:hint="eastAsia"/>
          <w:color w:val="000000"/>
          <w:sz w:val="32"/>
          <w:szCs w:val="32"/>
        </w:rPr>
        <w:t>架</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pStyle w:val="2"/>
        <w:keepNext w:val="0"/>
        <w:keepLines w:val="0"/>
        <w:overflowPunct w:val="0"/>
        <w:spacing w:line="540" w:lineRule="exact"/>
        <w:ind w:firstLineChars="200" w:firstLine="64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）质量指标</w:t>
      </w:r>
    </w:p>
    <w:p w:rsidR="00C74D1C" w:rsidRDefault="0067244E">
      <w:pPr>
        <w:overflowPunct w:val="0"/>
        <w:spacing w:line="540" w:lineRule="exact"/>
        <w:ind w:firstLineChars="200" w:firstLine="640"/>
        <w:rPr>
          <w:color w:val="000000"/>
          <w:sz w:val="32"/>
          <w:szCs w:val="32"/>
          <w:highlight w:val="yellow"/>
        </w:rPr>
      </w:pPr>
      <w:r>
        <w:rPr>
          <w:color w:val="000000"/>
          <w:sz w:val="32"/>
          <w:szCs w:val="32"/>
        </w:rPr>
        <w:t>a.</w:t>
      </w:r>
      <w:r>
        <w:rPr>
          <w:color w:val="000000"/>
          <w:sz w:val="32"/>
          <w:szCs w:val="32"/>
        </w:rPr>
        <w:t>财政部随文下达</w:t>
      </w:r>
      <w:r>
        <w:rPr>
          <w:rFonts w:hint="eastAsia"/>
          <w:color w:val="000000"/>
          <w:sz w:val="32"/>
          <w:szCs w:val="32"/>
        </w:rPr>
        <w:t>造林合格率</w:t>
      </w:r>
      <w:r>
        <w:rPr>
          <w:color w:val="000000"/>
          <w:sz w:val="32"/>
          <w:szCs w:val="32"/>
        </w:rPr>
        <w:t>指标，指标值</w:t>
      </w:r>
      <w:r>
        <w:rPr>
          <w:rFonts w:hint="eastAsia"/>
          <w:color w:val="000000"/>
          <w:sz w:val="32"/>
          <w:szCs w:val="32"/>
        </w:rPr>
        <w:t>≥</w:t>
      </w:r>
      <w:r>
        <w:rPr>
          <w:color w:val="000000"/>
          <w:sz w:val="32"/>
          <w:szCs w:val="32"/>
        </w:rPr>
        <w:t>85%</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w:t>
      </w:r>
      <w:r>
        <w:rPr>
          <w:color w:val="000000"/>
          <w:sz w:val="32"/>
          <w:szCs w:val="32"/>
        </w:rPr>
        <w:t>85%</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color w:val="000000"/>
          <w:sz w:val="32"/>
          <w:szCs w:val="32"/>
        </w:rPr>
        <w:t>b.</w:t>
      </w:r>
      <w:r>
        <w:rPr>
          <w:color w:val="000000"/>
          <w:sz w:val="32"/>
          <w:szCs w:val="32"/>
        </w:rPr>
        <w:t>财政部随文下达森林抚育合格率指标</w:t>
      </w:r>
      <w:r>
        <w:rPr>
          <w:color w:val="000000"/>
          <w:sz w:val="32"/>
          <w:szCs w:val="32"/>
        </w:rPr>
        <w:t>，指标值</w:t>
      </w:r>
      <w:r>
        <w:rPr>
          <w:rFonts w:hint="eastAsia"/>
          <w:color w:val="000000"/>
          <w:sz w:val="32"/>
          <w:szCs w:val="32"/>
        </w:rPr>
        <w:t>≥</w:t>
      </w:r>
      <w:r>
        <w:rPr>
          <w:color w:val="000000"/>
          <w:sz w:val="32"/>
          <w:szCs w:val="32"/>
        </w:rPr>
        <w:t>90%</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w:t>
      </w:r>
      <w:r>
        <w:rPr>
          <w:color w:val="000000"/>
          <w:sz w:val="32"/>
          <w:szCs w:val="32"/>
        </w:rPr>
        <w:t>90%</w:t>
      </w:r>
      <w:r>
        <w:rPr>
          <w:color w:val="000000"/>
          <w:sz w:val="32"/>
          <w:szCs w:val="32"/>
        </w:rPr>
        <w:t>，完成率</w:t>
      </w:r>
      <w:r>
        <w:rPr>
          <w:color w:val="000000"/>
          <w:sz w:val="32"/>
          <w:szCs w:val="32"/>
        </w:rPr>
        <w:t>10</w:t>
      </w:r>
      <w:r>
        <w:rPr>
          <w:rFonts w:hint="eastAsia"/>
          <w:color w:val="000000"/>
          <w:sz w:val="32"/>
          <w:szCs w:val="32"/>
        </w:rPr>
        <w:t>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highlight w:val="yellow"/>
        </w:rPr>
      </w:pPr>
      <w:r>
        <w:rPr>
          <w:color w:val="000000"/>
          <w:sz w:val="32"/>
          <w:szCs w:val="32"/>
        </w:rPr>
        <w:t>c.</w:t>
      </w:r>
      <w:r>
        <w:rPr>
          <w:color w:val="000000"/>
          <w:sz w:val="32"/>
          <w:szCs w:val="32"/>
        </w:rPr>
        <w:t>财政部随文下达森林火灾受害率指标，指标值</w:t>
      </w:r>
      <w:r>
        <w:rPr>
          <w:rFonts w:hint="eastAsia"/>
          <w:color w:val="000000"/>
          <w:sz w:val="32"/>
          <w:szCs w:val="32"/>
        </w:rPr>
        <w:t>≤</w:t>
      </w:r>
      <w:r>
        <w:rPr>
          <w:color w:val="000000"/>
          <w:sz w:val="32"/>
          <w:szCs w:val="32"/>
        </w:rPr>
        <w:t>0.9‰</w:t>
      </w:r>
      <w:r>
        <w:rPr>
          <w:color w:val="000000"/>
          <w:sz w:val="32"/>
          <w:szCs w:val="32"/>
        </w:rPr>
        <w:t>，</w:t>
      </w:r>
      <w:r>
        <w:rPr>
          <w:rFonts w:hint="eastAsia"/>
          <w:color w:val="000000"/>
          <w:sz w:val="32"/>
          <w:szCs w:val="32"/>
        </w:rPr>
        <w:t>我区</w:t>
      </w:r>
      <w:r>
        <w:rPr>
          <w:color w:val="000000"/>
          <w:sz w:val="32"/>
          <w:szCs w:val="32"/>
        </w:rPr>
        <w:t>实际完成</w:t>
      </w:r>
      <w:r>
        <w:rPr>
          <w:color w:val="000000"/>
          <w:sz w:val="32"/>
          <w:szCs w:val="32"/>
        </w:rPr>
        <w:t>0.0</w:t>
      </w:r>
      <w:r>
        <w:rPr>
          <w:rFonts w:hint="eastAsia"/>
          <w:color w:val="000000"/>
          <w:sz w:val="32"/>
          <w:szCs w:val="32"/>
        </w:rPr>
        <w:t>012</w:t>
      </w:r>
      <w:r>
        <w:rPr>
          <w:color w:val="000000"/>
          <w:sz w:val="32"/>
          <w:szCs w:val="32"/>
        </w:rPr>
        <w:t>‰</w:t>
      </w:r>
      <w:r>
        <w:rPr>
          <w:color w:val="000000"/>
          <w:sz w:val="32"/>
          <w:szCs w:val="32"/>
        </w:rPr>
        <w:t>，完成率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overflowPunct w:val="0"/>
        <w:spacing w:line="540" w:lineRule="exact"/>
        <w:ind w:firstLineChars="200" w:firstLine="640"/>
        <w:rPr>
          <w:color w:val="000000"/>
          <w:sz w:val="32"/>
          <w:szCs w:val="32"/>
        </w:rPr>
      </w:pPr>
      <w:r>
        <w:rPr>
          <w:color w:val="000000"/>
          <w:sz w:val="32"/>
          <w:szCs w:val="32"/>
        </w:rPr>
        <w:t>d.</w:t>
      </w:r>
      <w:r>
        <w:rPr>
          <w:color w:val="000000"/>
          <w:sz w:val="32"/>
          <w:szCs w:val="32"/>
        </w:rPr>
        <w:t>财政部随文下达</w:t>
      </w:r>
      <w:r>
        <w:rPr>
          <w:rFonts w:hint="eastAsia"/>
          <w:color w:val="000000"/>
          <w:sz w:val="32"/>
          <w:szCs w:val="32"/>
        </w:rPr>
        <w:t>是否显著提升护林巡护能力</w:t>
      </w:r>
      <w:r>
        <w:rPr>
          <w:color w:val="000000"/>
          <w:sz w:val="32"/>
          <w:szCs w:val="32"/>
        </w:rPr>
        <w:t>指标，指标值</w:t>
      </w:r>
      <w:r>
        <w:rPr>
          <w:rFonts w:hint="eastAsia"/>
          <w:color w:val="000000"/>
          <w:sz w:val="32"/>
          <w:szCs w:val="32"/>
        </w:rPr>
        <w:t>为“是”</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100%</w:t>
      </w:r>
      <w:r>
        <w:rPr>
          <w:color w:val="000000"/>
          <w:sz w:val="32"/>
          <w:szCs w:val="32"/>
        </w:rPr>
        <w:t>，完成率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 xml:space="preserve">e. </w:t>
      </w:r>
      <w:r>
        <w:rPr>
          <w:color w:val="000000"/>
          <w:sz w:val="32"/>
          <w:szCs w:val="32"/>
        </w:rPr>
        <w:t>财政部随文下达</w:t>
      </w:r>
      <w:r>
        <w:rPr>
          <w:rFonts w:hint="eastAsia"/>
          <w:color w:val="000000"/>
          <w:sz w:val="32"/>
          <w:szCs w:val="32"/>
        </w:rPr>
        <w:t>实际完成飞行小时数</w:t>
      </w:r>
      <w:r>
        <w:rPr>
          <w:rFonts w:hint="eastAsia"/>
          <w:color w:val="000000"/>
          <w:sz w:val="32"/>
          <w:szCs w:val="32"/>
        </w:rPr>
        <w:t>/</w:t>
      </w:r>
      <w:r>
        <w:rPr>
          <w:rFonts w:hint="eastAsia"/>
          <w:color w:val="000000"/>
          <w:sz w:val="32"/>
          <w:szCs w:val="32"/>
        </w:rPr>
        <w:t>计划小时数</w:t>
      </w:r>
      <w:r>
        <w:rPr>
          <w:color w:val="000000"/>
          <w:sz w:val="32"/>
          <w:szCs w:val="32"/>
        </w:rPr>
        <w:t>指标，指标值</w:t>
      </w:r>
      <w:r>
        <w:rPr>
          <w:rFonts w:hint="eastAsia"/>
          <w:color w:val="000000"/>
          <w:sz w:val="32"/>
          <w:szCs w:val="32"/>
        </w:rPr>
        <w:t>≥</w:t>
      </w:r>
      <w:r>
        <w:rPr>
          <w:rFonts w:hint="eastAsia"/>
          <w:color w:val="000000"/>
          <w:sz w:val="32"/>
          <w:szCs w:val="32"/>
        </w:rPr>
        <w:t>80</w:t>
      </w:r>
      <w:r>
        <w:rPr>
          <w:color w:val="000000"/>
          <w:sz w:val="32"/>
          <w:szCs w:val="32"/>
        </w:rPr>
        <w:t>%</w:t>
      </w:r>
      <w:r>
        <w:rPr>
          <w:color w:val="000000"/>
          <w:sz w:val="32"/>
          <w:szCs w:val="32"/>
        </w:rPr>
        <w:t>，</w:t>
      </w:r>
      <w:r>
        <w:rPr>
          <w:rFonts w:hint="eastAsia"/>
          <w:color w:val="000000"/>
          <w:sz w:val="32"/>
          <w:szCs w:val="32"/>
        </w:rPr>
        <w:t>我区</w:t>
      </w:r>
      <w:r>
        <w:rPr>
          <w:color w:val="000000"/>
          <w:sz w:val="32"/>
          <w:szCs w:val="32"/>
        </w:rPr>
        <w:t>实际完成</w:t>
      </w:r>
      <w:r>
        <w:rPr>
          <w:rFonts w:hint="eastAsia"/>
          <w:color w:val="000000"/>
          <w:sz w:val="32"/>
          <w:szCs w:val="32"/>
        </w:rPr>
        <w:t>28.59</w:t>
      </w:r>
      <w:r>
        <w:rPr>
          <w:color w:val="000000"/>
          <w:sz w:val="32"/>
          <w:szCs w:val="32"/>
        </w:rPr>
        <w:t>%</w:t>
      </w:r>
      <w:r>
        <w:rPr>
          <w:color w:val="000000"/>
          <w:sz w:val="32"/>
          <w:szCs w:val="32"/>
        </w:rPr>
        <w:t>，完成率</w:t>
      </w:r>
      <w:r>
        <w:rPr>
          <w:rFonts w:hint="eastAsia"/>
          <w:color w:val="000000"/>
          <w:sz w:val="32"/>
          <w:szCs w:val="32"/>
        </w:rPr>
        <w:t>35.73</w:t>
      </w:r>
      <w:r>
        <w:rPr>
          <w:color w:val="000000"/>
          <w:sz w:val="32"/>
          <w:szCs w:val="32"/>
        </w:rPr>
        <w:t>%</w:t>
      </w:r>
      <w:r>
        <w:rPr>
          <w:color w:val="000000"/>
          <w:sz w:val="32"/>
          <w:szCs w:val="32"/>
        </w:rPr>
        <w:t>，偏差率</w:t>
      </w:r>
      <w:r>
        <w:rPr>
          <w:rFonts w:hint="eastAsia"/>
          <w:color w:val="000000"/>
          <w:sz w:val="32"/>
          <w:szCs w:val="32"/>
        </w:rPr>
        <w:t>64.27</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 xml:space="preserve">f. </w:t>
      </w:r>
      <w:r>
        <w:rPr>
          <w:color w:val="000000"/>
          <w:sz w:val="32"/>
          <w:szCs w:val="32"/>
        </w:rPr>
        <w:t>财政部随文下达</w:t>
      </w:r>
      <w:r>
        <w:rPr>
          <w:rFonts w:hint="eastAsia"/>
          <w:color w:val="000000"/>
          <w:sz w:val="32"/>
          <w:szCs w:val="32"/>
        </w:rPr>
        <w:t>布局计划完成率</w:t>
      </w:r>
      <w:r>
        <w:rPr>
          <w:color w:val="000000"/>
          <w:sz w:val="32"/>
          <w:szCs w:val="32"/>
        </w:rPr>
        <w:t>指标，指标值</w:t>
      </w:r>
      <w:r>
        <w:rPr>
          <w:rFonts w:hint="eastAsia"/>
          <w:color w:val="000000"/>
          <w:sz w:val="32"/>
          <w:szCs w:val="32"/>
        </w:rPr>
        <w:t>≥</w:t>
      </w:r>
      <w:r>
        <w:rPr>
          <w:rFonts w:hint="eastAsia"/>
          <w:color w:val="000000"/>
          <w:sz w:val="32"/>
          <w:szCs w:val="32"/>
        </w:rPr>
        <w:t>95</w:t>
      </w:r>
      <w:r>
        <w:rPr>
          <w:color w:val="000000"/>
          <w:sz w:val="32"/>
          <w:szCs w:val="32"/>
        </w:rPr>
        <w:t>%</w:t>
      </w:r>
      <w:r>
        <w:rPr>
          <w:color w:val="000000"/>
          <w:sz w:val="32"/>
          <w:szCs w:val="32"/>
        </w:rPr>
        <w:t>，</w:t>
      </w:r>
      <w:r>
        <w:rPr>
          <w:rFonts w:hint="eastAsia"/>
          <w:color w:val="000000"/>
          <w:sz w:val="32"/>
          <w:szCs w:val="32"/>
        </w:rPr>
        <w:t>我区</w:t>
      </w:r>
      <w:r>
        <w:rPr>
          <w:color w:val="000000"/>
          <w:sz w:val="32"/>
          <w:szCs w:val="32"/>
        </w:rPr>
        <w:t>实际完成</w:t>
      </w:r>
      <w:r>
        <w:rPr>
          <w:color w:val="000000"/>
          <w:sz w:val="32"/>
          <w:szCs w:val="32"/>
        </w:rPr>
        <w:t>1</w:t>
      </w:r>
      <w:r>
        <w:rPr>
          <w:rFonts w:hint="eastAsia"/>
          <w:color w:val="000000"/>
          <w:sz w:val="32"/>
          <w:szCs w:val="32"/>
        </w:rPr>
        <w:t>00</w:t>
      </w:r>
      <w:r>
        <w:rPr>
          <w:color w:val="000000"/>
          <w:sz w:val="32"/>
          <w:szCs w:val="32"/>
        </w:rPr>
        <w:t>%</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lastRenderedPageBreak/>
        <w:t xml:space="preserve">g. </w:t>
      </w:r>
      <w:r>
        <w:rPr>
          <w:color w:val="000000"/>
          <w:sz w:val="32"/>
          <w:szCs w:val="32"/>
        </w:rPr>
        <w:t>财政部随文下达</w:t>
      </w:r>
      <w:r>
        <w:rPr>
          <w:rFonts w:hint="eastAsia"/>
          <w:color w:val="000000"/>
          <w:sz w:val="32"/>
          <w:szCs w:val="32"/>
        </w:rPr>
        <w:t>是否有效降低火情早起处置响应时间</w:t>
      </w:r>
      <w:r>
        <w:rPr>
          <w:color w:val="000000"/>
          <w:sz w:val="32"/>
          <w:szCs w:val="32"/>
        </w:rPr>
        <w:t>指标，指标值</w:t>
      </w:r>
      <w:r>
        <w:rPr>
          <w:rFonts w:hint="eastAsia"/>
          <w:color w:val="000000"/>
          <w:sz w:val="32"/>
          <w:szCs w:val="32"/>
        </w:rPr>
        <w:t>为“是”</w:t>
      </w:r>
      <w:r>
        <w:rPr>
          <w:color w:val="000000"/>
          <w:sz w:val="32"/>
          <w:szCs w:val="32"/>
        </w:rPr>
        <w:t>，</w:t>
      </w:r>
      <w:r>
        <w:rPr>
          <w:rFonts w:hint="eastAsia"/>
          <w:color w:val="000000"/>
          <w:sz w:val="32"/>
          <w:szCs w:val="32"/>
        </w:rPr>
        <w:t>我区</w:t>
      </w:r>
      <w:r>
        <w:rPr>
          <w:color w:val="000000"/>
          <w:sz w:val="32"/>
          <w:szCs w:val="32"/>
        </w:rPr>
        <w:t>实际完成</w:t>
      </w:r>
      <w:r>
        <w:rPr>
          <w:color w:val="000000"/>
          <w:sz w:val="32"/>
          <w:szCs w:val="32"/>
        </w:rPr>
        <w:t>10</w:t>
      </w:r>
      <w:r>
        <w:rPr>
          <w:rFonts w:hint="eastAsia"/>
          <w:color w:val="000000"/>
          <w:sz w:val="32"/>
          <w:szCs w:val="32"/>
        </w:rPr>
        <w:t>0</w:t>
      </w:r>
      <w:r>
        <w:rPr>
          <w:color w:val="000000"/>
          <w:sz w:val="32"/>
          <w:szCs w:val="32"/>
        </w:rPr>
        <w:t>%</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pStyle w:val="2"/>
        <w:keepNext w:val="0"/>
        <w:keepLines w:val="0"/>
        <w:overflowPunct w:val="0"/>
        <w:spacing w:line="540" w:lineRule="exact"/>
        <w:ind w:firstLineChars="200" w:firstLine="64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）时效指标</w:t>
      </w:r>
    </w:p>
    <w:p w:rsidR="00C74D1C" w:rsidRDefault="0067244E">
      <w:pPr>
        <w:overflowPunct w:val="0"/>
        <w:spacing w:line="540" w:lineRule="exact"/>
        <w:ind w:firstLineChars="200" w:firstLine="640"/>
        <w:rPr>
          <w:color w:val="000000"/>
          <w:sz w:val="32"/>
          <w:szCs w:val="32"/>
        </w:rPr>
      </w:pPr>
      <w:r>
        <w:rPr>
          <w:color w:val="000000"/>
          <w:sz w:val="32"/>
          <w:szCs w:val="32"/>
        </w:rPr>
        <w:t>a.</w:t>
      </w:r>
      <w:r>
        <w:rPr>
          <w:color w:val="000000"/>
          <w:sz w:val="32"/>
          <w:szCs w:val="32"/>
        </w:rPr>
        <w:t>财政部随文下达</w:t>
      </w:r>
      <w:r>
        <w:rPr>
          <w:rFonts w:hint="eastAsia"/>
          <w:color w:val="000000"/>
          <w:sz w:val="32"/>
          <w:szCs w:val="32"/>
        </w:rPr>
        <w:t>天然林和国家级公益林管护当期任务完成率</w:t>
      </w:r>
      <w:r>
        <w:rPr>
          <w:color w:val="000000"/>
          <w:sz w:val="32"/>
          <w:szCs w:val="32"/>
        </w:rPr>
        <w:t>指标，指标值</w:t>
      </w:r>
      <w:r>
        <w:rPr>
          <w:rFonts w:hint="eastAsia"/>
          <w:color w:val="000000"/>
          <w:sz w:val="32"/>
          <w:szCs w:val="32"/>
        </w:rPr>
        <w:t>≥</w:t>
      </w:r>
      <w:r>
        <w:rPr>
          <w:rFonts w:hint="eastAsia"/>
          <w:color w:val="000000"/>
          <w:sz w:val="32"/>
          <w:szCs w:val="32"/>
        </w:rPr>
        <w:t>95</w:t>
      </w:r>
      <w:r>
        <w:rPr>
          <w:color w:val="000000"/>
          <w:sz w:val="32"/>
          <w:szCs w:val="32"/>
        </w:rPr>
        <w:t>%</w:t>
      </w:r>
      <w:r>
        <w:rPr>
          <w:color w:val="000000"/>
          <w:sz w:val="32"/>
          <w:szCs w:val="32"/>
        </w:rPr>
        <w:t>，</w:t>
      </w:r>
      <w:r>
        <w:rPr>
          <w:rFonts w:hint="eastAsia"/>
          <w:color w:val="000000"/>
          <w:sz w:val="32"/>
          <w:szCs w:val="32"/>
        </w:rPr>
        <w:t>我区</w:t>
      </w:r>
      <w:r>
        <w:rPr>
          <w:color w:val="000000"/>
          <w:sz w:val="32"/>
          <w:szCs w:val="32"/>
        </w:rPr>
        <w:t>实际完成</w:t>
      </w:r>
      <w:r>
        <w:rPr>
          <w:color w:val="000000"/>
          <w:sz w:val="32"/>
          <w:szCs w:val="32"/>
        </w:rPr>
        <w:t>100%</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b.</w:t>
      </w:r>
      <w:r>
        <w:rPr>
          <w:rFonts w:hint="eastAsia"/>
          <w:color w:val="000000"/>
          <w:sz w:val="32"/>
          <w:szCs w:val="32"/>
        </w:rPr>
        <w:t>财政部随文下达造林当期任务完成率指标，指标值≥</w:t>
      </w:r>
      <w:r>
        <w:rPr>
          <w:rFonts w:hint="eastAsia"/>
          <w:color w:val="000000"/>
          <w:sz w:val="32"/>
          <w:szCs w:val="32"/>
        </w:rPr>
        <w:t>80%</w:t>
      </w:r>
      <w:r>
        <w:rPr>
          <w:rFonts w:hint="eastAsia"/>
          <w:color w:val="000000"/>
          <w:sz w:val="32"/>
          <w:szCs w:val="32"/>
        </w:rPr>
        <w:t>，我区实际完成</w:t>
      </w:r>
      <w:r>
        <w:rPr>
          <w:rFonts w:hint="eastAsia"/>
          <w:color w:val="000000"/>
          <w:sz w:val="32"/>
          <w:szCs w:val="32"/>
        </w:rPr>
        <w:t>84.17%</w:t>
      </w:r>
      <w:r>
        <w:rPr>
          <w:rFonts w:hint="eastAsia"/>
          <w:color w:val="000000"/>
          <w:sz w:val="32"/>
          <w:szCs w:val="32"/>
        </w:rPr>
        <w:t>，完成率</w:t>
      </w:r>
      <w:r>
        <w:rPr>
          <w:rFonts w:hint="eastAsia"/>
          <w:color w:val="000000"/>
          <w:sz w:val="32"/>
          <w:szCs w:val="32"/>
        </w:rPr>
        <w:t>100%</w:t>
      </w:r>
      <w:r>
        <w:rPr>
          <w:rFonts w:hint="eastAsia"/>
          <w:color w:val="000000"/>
          <w:sz w:val="32"/>
          <w:szCs w:val="32"/>
        </w:rPr>
        <w:t>，偏差率</w:t>
      </w:r>
      <w:r>
        <w:rPr>
          <w:rFonts w:hint="eastAsia"/>
          <w:color w:val="000000"/>
          <w:sz w:val="32"/>
          <w:szCs w:val="32"/>
        </w:rPr>
        <w:t>0%</w:t>
      </w:r>
      <w:r>
        <w:rPr>
          <w:rFonts w:hint="eastAsia"/>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c.</w:t>
      </w:r>
      <w:r>
        <w:rPr>
          <w:rFonts w:hint="eastAsia"/>
          <w:color w:val="000000"/>
          <w:sz w:val="32"/>
          <w:szCs w:val="32"/>
        </w:rPr>
        <w:t>财政部随文下达重大林业有害生物防治任务完成率指标，指标值≥</w:t>
      </w:r>
      <w:r>
        <w:rPr>
          <w:rFonts w:hint="eastAsia"/>
          <w:color w:val="000000"/>
          <w:sz w:val="32"/>
          <w:szCs w:val="32"/>
        </w:rPr>
        <w:t>90%</w:t>
      </w:r>
      <w:r>
        <w:rPr>
          <w:rFonts w:hint="eastAsia"/>
          <w:color w:val="000000"/>
          <w:sz w:val="32"/>
          <w:szCs w:val="32"/>
        </w:rPr>
        <w:t>，我区实际完成</w:t>
      </w:r>
      <w:r>
        <w:rPr>
          <w:rFonts w:hint="eastAsia"/>
          <w:color w:val="000000"/>
          <w:sz w:val="32"/>
          <w:szCs w:val="32"/>
        </w:rPr>
        <w:t>100%</w:t>
      </w:r>
      <w:r>
        <w:rPr>
          <w:rFonts w:hint="eastAsia"/>
          <w:color w:val="000000"/>
          <w:sz w:val="32"/>
          <w:szCs w:val="32"/>
        </w:rPr>
        <w:t>，完成率</w:t>
      </w:r>
      <w:r>
        <w:rPr>
          <w:rFonts w:hint="eastAsia"/>
          <w:color w:val="000000"/>
          <w:sz w:val="32"/>
          <w:szCs w:val="32"/>
        </w:rPr>
        <w:t>100%</w:t>
      </w:r>
      <w:r>
        <w:rPr>
          <w:rFonts w:hint="eastAsia"/>
          <w:color w:val="000000"/>
          <w:sz w:val="32"/>
          <w:szCs w:val="32"/>
        </w:rPr>
        <w:t>，偏差率</w:t>
      </w:r>
      <w:r>
        <w:rPr>
          <w:rFonts w:hint="eastAsia"/>
          <w:color w:val="000000"/>
          <w:sz w:val="32"/>
          <w:szCs w:val="32"/>
        </w:rPr>
        <w:t>0%</w:t>
      </w:r>
      <w:r>
        <w:rPr>
          <w:rFonts w:hint="eastAsia"/>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d.</w:t>
      </w:r>
      <w:r>
        <w:rPr>
          <w:rFonts w:hint="eastAsia"/>
          <w:color w:val="000000"/>
          <w:sz w:val="32"/>
          <w:szCs w:val="32"/>
        </w:rPr>
        <w:t>财政部随文下达森林抚育当期任务完成率指标，指标值≥</w:t>
      </w:r>
      <w:r>
        <w:rPr>
          <w:rFonts w:hint="eastAsia"/>
          <w:color w:val="000000"/>
          <w:sz w:val="32"/>
          <w:szCs w:val="32"/>
        </w:rPr>
        <w:t>80%</w:t>
      </w:r>
      <w:r>
        <w:rPr>
          <w:rFonts w:hint="eastAsia"/>
          <w:color w:val="000000"/>
          <w:sz w:val="32"/>
          <w:szCs w:val="32"/>
        </w:rPr>
        <w:t>，我区实际完成</w:t>
      </w:r>
      <w:r>
        <w:rPr>
          <w:rFonts w:hint="eastAsia"/>
          <w:color w:val="000000"/>
          <w:sz w:val="32"/>
          <w:szCs w:val="32"/>
        </w:rPr>
        <w:t>97.73%</w:t>
      </w:r>
      <w:r>
        <w:rPr>
          <w:rFonts w:hint="eastAsia"/>
          <w:color w:val="000000"/>
          <w:sz w:val="32"/>
          <w:szCs w:val="32"/>
        </w:rPr>
        <w:t>，完成率</w:t>
      </w:r>
      <w:r>
        <w:rPr>
          <w:rFonts w:hint="eastAsia"/>
          <w:color w:val="000000"/>
          <w:sz w:val="32"/>
          <w:szCs w:val="32"/>
        </w:rPr>
        <w:t>100%</w:t>
      </w:r>
      <w:r>
        <w:rPr>
          <w:rFonts w:hint="eastAsia"/>
          <w:color w:val="000000"/>
          <w:sz w:val="32"/>
          <w:szCs w:val="32"/>
        </w:rPr>
        <w:t>，偏差率</w:t>
      </w:r>
      <w:r>
        <w:rPr>
          <w:rFonts w:hint="eastAsia"/>
          <w:color w:val="000000"/>
          <w:sz w:val="32"/>
          <w:szCs w:val="32"/>
        </w:rPr>
        <w:t>0%</w:t>
      </w:r>
      <w:r>
        <w:rPr>
          <w:rFonts w:hint="eastAsia"/>
          <w:color w:val="000000"/>
          <w:sz w:val="32"/>
          <w:szCs w:val="32"/>
        </w:rPr>
        <w:t>。</w:t>
      </w:r>
    </w:p>
    <w:p w:rsidR="00C74D1C" w:rsidRDefault="0067244E">
      <w:pPr>
        <w:overflowPunct w:val="0"/>
        <w:spacing w:line="540" w:lineRule="exact"/>
        <w:ind w:firstLineChars="200" w:firstLine="640"/>
        <w:rPr>
          <w:color w:val="000000"/>
          <w:sz w:val="32"/>
          <w:szCs w:val="32"/>
          <w:highlight w:val="yellow"/>
        </w:rPr>
      </w:pPr>
      <w:r>
        <w:rPr>
          <w:rFonts w:hint="eastAsia"/>
          <w:color w:val="000000"/>
          <w:sz w:val="32"/>
          <w:szCs w:val="32"/>
        </w:rPr>
        <w:t>e.</w:t>
      </w:r>
      <w:r>
        <w:rPr>
          <w:rFonts w:hint="eastAsia"/>
          <w:color w:val="000000"/>
          <w:sz w:val="32"/>
          <w:szCs w:val="32"/>
        </w:rPr>
        <w:t>财政部随文下达接到处置指令后响应时间指标，指标值≤</w:t>
      </w:r>
      <w:r>
        <w:rPr>
          <w:rFonts w:hint="eastAsia"/>
          <w:color w:val="000000"/>
          <w:sz w:val="32"/>
          <w:szCs w:val="32"/>
        </w:rPr>
        <w:t>2</w:t>
      </w:r>
      <w:r>
        <w:rPr>
          <w:rFonts w:hint="eastAsia"/>
          <w:color w:val="000000"/>
          <w:sz w:val="32"/>
          <w:szCs w:val="32"/>
        </w:rPr>
        <w:t>小时，我区</w:t>
      </w:r>
      <w:r>
        <w:rPr>
          <w:color w:val="000000"/>
          <w:sz w:val="32"/>
          <w:szCs w:val="32"/>
        </w:rPr>
        <w:t>实际完成</w:t>
      </w:r>
      <w:r>
        <w:rPr>
          <w:rFonts w:hint="eastAsia"/>
          <w:color w:val="000000"/>
          <w:sz w:val="32"/>
          <w:szCs w:val="32"/>
        </w:rPr>
        <w:t>≤</w:t>
      </w:r>
      <w:r>
        <w:rPr>
          <w:rFonts w:hint="eastAsia"/>
          <w:color w:val="000000"/>
          <w:sz w:val="32"/>
          <w:szCs w:val="32"/>
        </w:rPr>
        <w:t>2</w:t>
      </w:r>
      <w:r>
        <w:rPr>
          <w:rFonts w:hint="eastAsia"/>
          <w:color w:val="000000"/>
          <w:sz w:val="32"/>
          <w:szCs w:val="32"/>
        </w:rPr>
        <w:t>小时</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pStyle w:val="2"/>
        <w:keepNext w:val="0"/>
        <w:keepLines w:val="0"/>
        <w:overflowPunct w:val="0"/>
        <w:spacing w:line="540" w:lineRule="exact"/>
        <w:ind w:firstLineChars="200" w:firstLine="64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）成本指标</w:t>
      </w:r>
    </w:p>
    <w:p w:rsidR="00C74D1C" w:rsidRDefault="0067244E">
      <w:pPr>
        <w:overflowPunct w:val="0"/>
        <w:spacing w:line="540" w:lineRule="exact"/>
        <w:ind w:firstLineChars="200" w:firstLine="640"/>
        <w:rPr>
          <w:color w:val="000000"/>
          <w:sz w:val="32"/>
          <w:szCs w:val="32"/>
        </w:rPr>
      </w:pPr>
      <w:r>
        <w:rPr>
          <w:color w:val="000000"/>
          <w:sz w:val="32"/>
          <w:szCs w:val="32"/>
        </w:rPr>
        <w:t>a.</w:t>
      </w:r>
      <w:r>
        <w:rPr>
          <w:color w:val="000000"/>
          <w:sz w:val="32"/>
          <w:szCs w:val="32"/>
        </w:rPr>
        <w:t>财政部随文下达</w:t>
      </w:r>
      <w:r>
        <w:rPr>
          <w:rFonts w:hint="eastAsia"/>
          <w:color w:val="000000"/>
          <w:sz w:val="32"/>
          <w:szCs w:val="32"/>
        </w:rPr>
        <w:t>国有天然林管护中央财政补助标准</w:t>
      </w:r>
      <w:r>
        <w:rPr>
          <w:color w:val="000000"/>
          <w:sz w:val="32"/>
          <w:szCs w:val="32"/>
        </w:rPr>
        <w:t>指标，指标值</w:t>
      </w:r>
      <w:r>
        <w:rPr>
          <w:color w:val="000000"/>
          <w:sz w:val="32"/>
          <w:szCs w:val="32"/>
        </w:rPr>
        <w:t>10</w:t>
      </w:r>
      <w:r>
        <w:rPr>
          <w:color w:val="000000"/>
          <w:sz w:val="32"/>
          <w:szCs w:val="32"/>
        </w:rPr>
        <w:t>元</w:t>
      </w:r>
      <w:r>
        <w:rPr>
          <w:color w:val="000000"/>
          <w:sz w:val="32"/>
          <w:szCs w:val="32"/>
        </w:rPr>
        <w:t>/</w:t>
      </w:r>
      <w:r>
        <w:rPr>
          <w:color w:val="000000"/>
          <w:sz w:val="32"/>
          <w:szCs w:val="32"/>
        </w:rPr>
        <w:t>亩，</w:t>
      </w:r>
      <w:r>
        <w:rPr>
          <w:rFonts w:hint="eastAsia"/>
          <w:color w:val="000000"/>
          <w:sz w:val="32"/>
          <w:szCs w:val="32"/>
        </w:rPr>
        <w:t>我区</w:t>
      </w:r>
      <w:r>
        <w:rPr>
          <w:color w:val="000000"/>
          <w:sz w:val="32"/>
          <w:szCs w:val="32"/>
        </w:rPr>
        <w:t>实际补助标准为</w:t>
      </w:r>
      <w:r>
        <w:rPr>
          <w:color w:val="000000"/>
          <w:sz w:val="32"/>
          <w:szCs w:val="32"/>
        </w:rPr>
        <w:t>10</w:t>
      </w:r>
      <w:r>
        <w:rPr>
          <w:color w:val="000000"/>
          <w:sz w:val="32"/>
          <w:szCs w:val="32"/>
        </w:rPr>
        <w:t>元</w:t>
      </w:r>
      <w:r>
        <w:rPr>
          <w:color w:val="000000"/>
          <w:sz w:val="32"/>
          <w:szCs w:val="32"/>
        </w:rPr>
        <w:t>/</w:t>
      </w:r>
      <w:r>
        <w:rPr>
          <w:color w:val="000000"/>
          <w:sz w:val="32"/>
          <w:szCs w:val="32"/>
        </w:rPr>
        <w:t>亩，完成率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overflowPunct w:val="0"/>
        <w:spacing w:line="540" w:lineRule="exact"/>
        <w:ind w:firstLineChars="200" w:firstLine="640"/>
        <w:rPr>
          <w:color w:val="000000"/>
          <w:sz w:val="32"/>
          <w:szCs w:val="32"/>
        </w:rPr>
      </w:pPr>
      <w:r>
        <w:rPr>
          <w:color w:val="000000"/>
          <w:sz w:val="32"/>
          <w:szCs w:val="32"/>
        </w:rPr>
        <w:t>b.</w:t>
      </w:r>
      <w:r>
        <w:rPr>
          <w:color w:val="000000"/>
          <w:sz w:val="32"/>
          <w:szCs w:val="32"/>
        </w:rPr>
        <w:t>财政部</w:t>
      </w:r>
      <w:r>
        <w:rPr>
          <w:color w:val="000000"/>
          <w:sz w:val="32"/>
          <w:szCs w:val="32"/>
        </w:rPr>
        <w:t>随文下达</w:t>
      </w:r>
      <w:r>
        <w:rPr>
          <w:rFonts w:hint="eastAsia"/>
          <w:color w:val="000000"/>
          <w:sz w:val="32"/>
          <w:szCs w:val="32"/>
        </w:rPr>
        <w:t>国有国家级公益林管护中央财政补助标准指标</w:t>
      </w:r>
      <w:r>
        <w:rPr>
          <w:color w:val="000000"/>
          <w:sz w:val="32"/>
          <w:szCs w:val="32"/>
        </w:rPr>
        <w:t>，指标值</w:t>
      </w:r>
      <w:r>
        <w:rPr>
          <w:color w:val="000000"/>
          <w:sz w:val="32"/>
          <w:szCs w:val="32"/>
        </w:rPr>
        <w:t>10</w:t>
      </w:r>
      <w:r>
        <w:rPr>
          <w:color w:val="000000"/>
          <w:sz w:val="32"/>
          <w:szCs w:val="32"/>
        </w:rPr>
        <w:t>元</w:t>
      </w:r>
      <w:r>
        <w:rPr>
          <w:color w:val="000000"/>
          <w:sz w:val="32"/>
          <w:szCs w:val="32"/>
        </w:rPr>
        <w:t>/</w:t>
      </w:r>
      <w:r>
        <w:rPr>
          <w:color w:val="000000"/>
          <w:sz w:val="32"/>
          <w:szCs w:val="32"/>
        </w:rPr>
        <w:t>亩，</w:t>
      </w:r>
      <w:r>
        <w:rPr>
          <w:rFonts w:hint="eastAsia"/>
          <w:color w:val="000000"/>
          <w:sz w:val="32"/>
          <w:szCs w:val="32"/>
        </w:rPr>
        <w:t>我区</w:t>
      </w:r>
      <w:r>
        <w:rPr>
          <w:color w:val="000000"/>
          <w:sz w:val="32"/>
          <w:szCs w:val="32"/>
        </w:rPr>
        <w:t>实际补助标准为</w:t>
      </w:r>
      <w:r>
        <w:rPr>
          <w:color w:val="000000"/>
          <w:sz w:val="32"/>
          <w:szCs w:val="32"/>
        </w:rPr>
        <w:t>10</w:t>
      </w:r>
      <w:r>
        <w:rPr>
          <w:color w:val="000000"/>
          <w:sz w:val="32"/>
          <w:szCs w:val="32"/>
        </w:rPr>
        <w:t>元</w:t>
      </w:r>
      <w:r>
        <w:rPr>
          <w:color w:val="000000"/>
          <w:sz w:val="32"/>
          <w:szCs w:val="32"/>
        </w:rPr>
        <w:t>/</w:t>
      </w:r>
      <w:r>
        <w:rPr>
          <w:color w:val="000000"/>
          <w:sz w:val="32"/>
          <w:szCs w:val="32"/>
        </w:rPr>
        <w:t>亩，完成率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overflowPunct w:val="0"/>
        <w:spacing w:line="540" w:lineRule="exact"/>
        <w:ind w:firstLineChars="200" w:firstLine="640"/>
        <w:rPr>
          <w:color w:val="000000"/>
          <w:sz w:val="32"/>
          <w:szCs w:val="32"/>
        </w:rPr>
      </w:pPr>
      <w:r>
        <w:rPr>
          <w:color w:val="000000"/>
          <w:sz w:val="32"/>
          <w:szCs w:val="32"/>
        </w:rPr>
        <w:t>c.</w:t>
      </w:r>
      <w:r>
        <w:rPr>
          <w:color w:val="000000"/>
          <w:sz w:val="32"/>
          <w:szCs w:val="32"/>
        </w:rPr>
        <w:t>财政部随文下达非国有国家级公益林管护中央财政补助</w:t>
      </w:r>
      <w:r>
        <w:rPr>
          <w:color w:val="000000"/>
          <w:sz w:val="32"/>
          <w:szCs w:val="32"/>
        </w:rPr>
        <w:lastRenderedPageBreak/>
        <w:t>标准指标，指标值</w:t>
      </w:r>
      <w:r>
        <w:rPr>
          <w:color w:val="000000"/>
          <w:sz w:val="32"/>
          <w:szCs w:val="32"/>
        </w:rPr>
        <w:t>1</w:t>
      </w:r>
      <w:r>
        <w:rPr>
          <w:rFonts w:hint="eastAsia"/>
          <w:color w:val="000000"/>
          <w:sz w:val="32"/>
          <w:szCs w:val="32"/>
        </w:rPr>
        <w:t>6</w:t>
      </w:r>
      <w:r>
        <w:rPr>
          <w:color w:val="000000"/>
          <w:sz w:val="32"/>
          <w:szCs w:val="32"/>
        </w:rPr>
        <w:t>元</w:t>
      </w:r>
      <w:r>
        <w:rPr>
          <w:color w:val="000000"/>
          <w:sz w:val="32"/>
          <w:szCs w:val="32"/>
        </w:rPr>
        <w:t>/</w:t>
      </w:r>
      <w:r>
        <w:rPr>
          <w:color w:val="000000"/>
          <w:sz w:val="32"/>
          <w:szCs w:val="32"/>
        </w:rPr>
        <w:t>亩，</w:t>
      </w:r>
      <w:r>
        <w:rPr>
          <w:rFonts w:hint="eastAsia"/>
          <w:color w:val="000000"/>
          <w:sz w:val="32"/>
          <w:szCs w:val="32"/>
        </w:rPr>
        <w:t>我区</w:t>
      </w:r>
      <w:r>
        <w:rPr>
          <w:color w:val="000000"/>
          <w:sz w:val="32"/>
          <w:szCs w:val="32"/>
        </w:rPr>
        <w:t>实际补助标准为</w:t>
      </w:r>
      <w:r>
        <w:rPr>
          <w:color w:val="000000"/>
          <w:sz w:val="32"/>
          <w:szCs w:val="32"/>
        </w:rPr>
        <w:t>1</w:t>
      </w:r>
      <w:r>
        <w:rPr>
          <w:rFonts w:hint="eastAsia"/>
          <w:color w:val="000000"/>
          <w:sz w:val="32"/>
          <w:szCs w:val="32"/>
        </w:rPr>
        <w:t>0</w:t>
      </w:r>
      <w:r>
        <w:rPr>
          <w:color w:val="000000"/>
          <w:sz w:val="32"/>
          <w:szCs w:val="32"/>
        </w:rPr>
        <w:t>元</w:t>
      </w:r>
      <w:r>
        <w:rPr>
          <w:color w:val="000000"/>
          <w:sz w:val="32"/>
          <w:szCs w:val="32"/>
        </w:rPr>
        <w:t>/</w:t>
      </w:r>
      <w:r>
        <w:rPr>
          <w:color w:val="000000"/>
          <w:sz w:val="32"/>
          <w:szCs w:val="32"/>
        </w:rPr>
        <w:t>亩，完成率</w:t>
      </w:r>
      <w:r>
        <w:rPr>
          <w:rFonts w:hint="eastAsia"/>
          <w:color w:val="000000"/>
          <w:sz w:val="32"/>
          <w:szCs w:val="32"/>
        </w:rPr>
        <w:t>62.5</w:t>
      </w:r>
      <w:r>
        <w:rPr>
          <w:color w:val="000000"/>
          <w:sz w:val="32"/>
          <w:szCs w:val="32"/>
        </w:rPr>
        <w:t>%</w:t>
      </w:r>
      <w:r>
        <w:rPr>
          <w:color w:val="000000"/>
          <w:sz w:val="32"/>
          <w:szCs w:val="32"/>
        </w:rPr>
        <w:t>，偏差率</w:t>
      </w:r>
      <w:r>
        <w:rPr>
          <w:rFonts w:hint="eastAsia"/>
          <w:color w:val="000000"/>
          <w:sz w:val="32"/>
          <w:szCs w:val="32"/>
        </w:rPr>
        <w:t>37.5</w:t>
      </w:r>
      <w:r>
        <w:rPr>
          <w:color w:val="000000"/>
          <w:sz w:val="32"/>
          <w:szCs w:val="32"/>
        </w:rPr>
        <w:t>%</w:t>
      </w:r>
      <w:r>
        <w:rPr>
          <w:color w:val="000000"/>
          <w:sz w:val="32"/>
          <w:szCs w:val="32"/>
        </w:rPr>
        <w:t>。</w:t>
      </w:r>
    </w:p>
    <w:p w:rsidR="00C74D1C" w:rsidRDefault="0067244E" w:rsidP="00C02253">
      <w:pPr>
        <w:overflowPunct w:val="0"/>
        <w:spacing w:line="540" w:lineRule="exact"/>
        <w:ind w:firstLineChars="200" w:firstLine="641"/>
        <w:rPr>
          <w:bCs/>
          <w:sz w:val="32"/>
          <w:szCs w:val="32"/>
        </w:rPr>
      </w:pPr>
      <w:r>
        <w:rPr>
          <w:rFonts w:eastAsia="楷体_GB2312"/>
          <w:b/>
          <w:bCs/>
          <w:sz w:val="32"/>
          <w:szCs w:val="32"/>
        </w:rPr>
        <w:t>2.</w:t>
      </w:r>
      <w:r>
        <w:rPr>
          <w:rFonts w:eastAsia="楷体_GB2312"/>
          <w:b/>
          <w:bCs/>
          <w:sz w:val="32"/>
          <w:szCs w:val="32"/>
        </w:rPr>
        <w:t>效益指标完成情况分析</w:t>
      </w:r>
    </w:p>
    <w:p w:rsidR="00C74D1C" w:rsidRDefault="0067244E">
      <w:pPr>
        <w:pStyle w:val="2"/>
        <w:keepNext w:val="0"/>
        <w:keepLines w:val="0"/>
        <w:overflowPunct w:val="0"/>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）经济效益指标</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财政部下达的绩效目标未设定经济效益指标。</w:t>
      </w:r>
    </w:p>
    <w:p w:rsidR="00C74D1C" w:rsidRDefault="0067244E">
      <w:pPr>
        <w:pStyle w:val="2"/>
        <w:keepNext w:val="0"/>
        <w:keepLines w:val="0"/>
        <w:overflowPunct w:val="0"/>
        <w:spacing w:line="540" w:lineRule="exact"/>
        <w:ind w:firstLineChars="200" w:firstLine="643"/>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）社会效益指标</w:t>
      </w:r>
    </w:p>
    <w:p w:rsidR="00C74D1C" w:rsidRDefault="0067244E">
      <w:pPr>
        <w:overflowPunct w:val="0"/>
        <w:spacing w:line="540" w:lineRule="exact"/>
        <w:ind w:firstLineChars="200" w:firstLine="640"/>
        <w:rPr>
          <w:color w:val="000000"/>
          <w:sz w:val="32"/>
          <w:szCs w:val="32"/>
        </w:rPr>
      </w:pPr>
      <w:r>
        <w:rPr>
          <w:color w:val="000000"/>
          <w:sz w:val="32"/>
          <w:szCs w:val="32"/>
        </w:rPr>
        <w:t>财政部随文下达</w:t>
      </w:r>
      <w:r>
        <w:rPr>
          <w:rFonts w:hint="eastAsia"/>
          <w:color w:val="000000"/>
          <w:sz w:val="32"/>
          <w:szCs w:val="32"/>
        </w:rPr>
        <w:t>是否明显提升巡护区森林草原防火巡护能力</w:t>
      </w:r>
      <w:r>
        <w:rPr>
          <w:color w:val="000000"/>
          <w:sz w:val="32"/>
          <w:szCs w:val="32"/>
        </w:rPr>
        <w:t>指标，指标值</w:t>
      </w:r>
      <w:r>
        <w:rPr>
          <w:rFonts w:hint="eastAsia"/>
          <w:color w:val="000000"/>
          <w:sz w:val="32"/>
          <w:szCs w:val="32"/>
        </w:rPr>
        <w:t>为“是”</w:t>
      </w:r>
      <w:r>
        <w:rPr>
          <w:color w:val="000000"/>
          <w:sz w:val="32"/>
          <w:szCs w:val="32"/>
        </w:rPr>
        <w:t>，</w:t>
      </w:r>
      <w:r>
        <w:rPr>
          <w:rFonts w:hint="eastAsia"/>
          <w:color w:val="000000"/>
          <w:sz w:val="32"/>
          <w:szCs w:val="32"/>
        </w:rPr>
        <w:t>我区</w:t>
      </w:r>
      <w:r>
        <w:rPr>
          <w:color w:val="000000"/>
          <w:sz w:val="32"/>
          <w:szCs w:val="32"/>
        </w:rPr>
        <w:t>实际完成</w:t>
      </w:r>
      <w:r>
        <w:rPr>
          <w:color w:val="000000"/>
          <w:sz w:val="32"/>
          <w:szCs w:val="32"/>
        </w:rPr>
        <w:t>10</w:t>
      </w:r>
      <w:r>
        <w:rPr>
          <w:rFonts w:hint="eastAsia"/>
          <w:color w:val="000000"/>
          <w:sz w:val="32"/>
          <w:szCs w:val="32"/>
        </w:rPr>
        <w:t>0</w:t>
      </w:r>
      <w:r>
        <w:rPr>
          <w:color w:val="000000"/>
          <w:sz w:val="32"/>
          <w:szCs w:val="32"/>
        </w:rPr>
        <w:t>%</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pStyle w:val="2"/>
        <w:keepNext w:val="0"/>
        <w:keepLines w:val="0"/>
        <w:overflowPunct w:val="0"/>
        <w:spacing w:line="540" w:lineRule="exact"/>
        <w:ind w:firstLineChars="200" w:firstLine="64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）生态效益指标</w:t>
      </w:r>
    </w:p>
    <w:p w:rsidR="00C74D1C" w:rsidRDefault="0067244E">
      <w:pPr>
        <w:overflowPunct w:val="0"/>
        <w:spacing w:line="540" w:lineRule="exact"/>
        <w:ind w:firstLineChars="200" w:firstLine="640"/>
        <w:rPr>
          <w:color w:val="000000"/>
          <w:sz w:val="32"/>
          <w:szCs w:val="32"/>
          <w:highlight w:val="yellow"/>
        </w:rPr>
      </w:pPr>
      <w:r>
        <w:rPr>
          <w:color w:val="000000"/>
          <w:sz w:val="32"/>
          <w:szCs w:val="32"/>
        </w:rPr>
        <w:t>a.</w:t>
      </w:r>
      <w:r>
        <w:rPr>
          <w:color w:val="000000"/>
          <w:sz w:val="32"/>
          <w:szCs w:val="32"/>
        </w:rPr>
        <w:t>财政部随文下达林业有害生物无公害防治率指标，指标值</w:t>
      </w:r>
      <w:r>
        <w:rPr>
          <w:rFonts w:hint="eastAsia"/>
          <w:color w:val="000000"/>
          <w:sz w:val="32"/>
          <w:szCs w:val="32"/>
        </w:rPr>
        <w:t>≥</w:t>
      </w:r>
      <w:r>
        <w:rPr>
          <w:rFonts w:hint="eastAsia"/>
          <w:color w:val="000000"/>
          <w:sz w:val="32"/>
          <w:szCs w:val="32"/>
        </w:rPr>
        <w:t>85</w:t>
      </w:r>
      <w:r>
        <w:rPr>
          <w:color w:val="000000"/>
          <w:sz w:val="32"/>
          <w:szCs w:val="32"/>
        </w:rPr>
        <w:t>%</w:t>
      </w:r>
      <w:r>
        <w:rPr>
          <w:color w:val="000000"/>
          <w:sz w:val="32"/>
          <w:szCs w:val="32"/>
        </w:rPr>
        <w:t>，</w:t>
      </w:r>
      <w:r>
        <w:rPr>
          <w:rFonts w:hint="eastAsia"/>
          <w:color w:val="000000"/>
          <w:sz w:val="32"/>
          <w:szCs w:val="32"/>
        </w:rPr>
        <w:t>我区</w:t>
      </w:r>
      <w:r>
        <w:rPr>
          <w:color w:val="000000"/>
          <w:sz w:val="32"/>
          <w:szCs w:val="32"/>
        </w:rPr>
        <w:t>实际</w:t>
      </w:r>
      <w:r>
        <w:rPr>
          <w:rFonts w:hint="eastAsia"/>
          <w:color w:val="000000"/>
          <w:sz w:val="32"/>
          <w:szCs w:val="32"/>
        </w:rPr>
        <w:t>完成</w:t>
      </w:r>
      <w:r>
        <w:rPr>
          <w:rFonts w:hint="eastAsia"/>
          <w:color w:val="000000"/>
          <w:sz w:val="32"/>
          <w:szCs w:val="32"/>
        </w:rPr>
        <w:t>97.02</w:t>
      </w:r>
      <w:r>
        <w:rPr>
          <w:color w:val="000000"/>
          <w:sz w:val="32"/>
          <w:szCs w:val="32"/>
        </w:rPr>
        <w:t>%</w:t>
      </w:r>
      <w:r>
        <w:rPr>
          <w:color w:val="000000"/>
          <w:sz w:val="32"/>
          <w:szCs w:val="32"/>
        </w:rPr>
        <w:t>，完成率</w:t>
      </w:r>
      <w:r>
        <w:rPr>
          <w:rFonts w:hint="eastAsia"/>
          <w:color w:val="000000"/>
          <w:sz w:val="32"/>
          <w:szCs w:val="32"/>
        </w:rPr>
        <w:t>100</w:t>
      </w:r>
      <w:r>
        <w:rPr>
          <w:color w:val="000000"/>
          <w:sz w:val="32"/>
          <w:szCs w:val="32"/>
        </w:rPr>
        <w:t>%</w:t>
      </w:r>
      <w:r>
        <w:rPr>
          <w:color w:val="000000"/>
          <w:sz w:val="32"/>
          <w:szCs w:val="32"/>
        </w:rPr>
        <w:t>，偏差率</w:t>
      </w:r>
      <w:r>
        <w:rPr>
          <w:rFonts w:hint="eastAsia"/>
          <w:color w:val="000000"/>
          <w:sz w:val="32"/>
          <w:szCs w:val="32"/>
        </w:rPr>
        <w:t>0</w:t>
      </w:r>
      <w:r>
        <w:rPr>
          <w:color w:val="000000"/>
          <w:sz w:val="32"/>
          <w:szCs w:val="32"/>
        </w:rPr>
        <w:t>%</w:t>
      </w:r>
      <w:r>
        <w:rPr>
          <w:color w:val="000000"/>
          <w:sz w:val="32"/>
          <w:szCs w:val="32"/>
        </w:rPr>
        <w:t>。</w:t>
      </w:r>
    </w:p>
    <w:p w:rsidR="00C74D1C" w:rsidRDefault="0067244E">
      <w:pPr>
        <w:overflowPunct w:val="0"/>
        <w:spacing w:line="540" w:lineRule="exact"/>
        <w:ind w:firstLineChars="200" w:firstLine="640"/>
        <w:rPr>
          <w:color w:val="000000"/>
          <w:sz w:val="32"/>
          <w:szCs w:val="32"/>
        </w:rPr>
      </w:pPr>
      <w:r>
        <w:rPr>
          <w:color w:val="000000"/>
          <w:sz w:val="32"/>
          <w:szCs w:val="32"/>
        </w:rPr>
        <w:t>b.</w:t>
      </w:r>
      <w:r>
        <w:rPr>
          <w:color w:val="000000"/>
          <w:sz w:val="32"/>
          <w:szCs w:val="32"/>
        </w:rPr>
        <w:t>财政部随文下达森林、湿地生态系统生态效益发挥指标，指标值</w:t>
      </w:r>
      <w:r>
        <w:rPr>
          <w:rFonts w:hint="eastAsia"/>
          <w:color w:val="000000"/>
          <w:sz w:val="32"/>
          <w:szCs w:val="32"/>
        </w:rPr>
        <w:t>为“</w:t>
      </w:r>
      <w:r>
        <w:rPr>
          <w:color w:val="000000"/>
          <w:sz w:val="32"/>
          <w:szCs w:val="32"/>
        </w:rPr>
        <w:t>明显</w:t>
      </w:r>
      <w:r>
        <w:rPr>
          <w:rFonts w:hint="eastAsia"/>
          <w:color w:val="000000"/>
          <w:sz w:val="32"/>
          <w:szCs w:val="32"/>
        </w:rPr>
        <w:t>”</w:t>
      </w:r>
      <w:r>
        <w:rPr>
          <w:color w:val="000000"/>
          <w:sz w:val="32"/>
          <w:szCs w:val="32"/>
        </w:rPr>
        <w:t>，</w:t>
      </w:r>
      <w:r>
        <w:rPr>
          <w:rFonts w:hint="eastAsia"/>
          <w:color w:val="000000"/>
          <w:sz w:val="32"/>
          <w:szCs w:val="32"/>
        </w:rPr>
        <w:t>我区</w:t>
      </w:r>
      <w:r>
        <w:rPr>
          <w:color w:val="000000" w:themeColor="text1"/>
          <w:sz w:val="32"/>
          <w:szCs w:val="32"/>
        </w:rPr>
        <w:t>实际</w:t>
      </w:r>
      <w:r>
        <w:rPr>
          <w:rFonts w:hint="eastAsia"/>
          <w:color w:val="000000" w:themeColor="text1"/>
          <w:sz w:val="32"/>
          <w:szCs w:val="32"/>
        </w:rPr>
        <w:t>完成</w:t>
      </w:r>
      <w:r>
        <w:rPr>
          <w:rFonts w:hint="eastAsia"/>
          <w:color w:val="000000" w:themeColor="text1"/>
          <w:sz w:val="32"/>
          <w:szCs w:val="32"/>
        </w:rPr>
        <w:t>100%</w:t>
      </w:r>
      <w:r>
        <w:rPr>
          <w:color w:val="000000"/>
          <w:sz w:val="32"/>
          <w:szCs w:val="32"/>
        </w:rPr>
        <w:t>，完成率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c</w:t>
      </w:r>
      <w:r>
        <w:rPr>
          <w:color w:val="000000"/>
          <w:sz w:val="32"/>
          <w:szCs w:val="32"/>
        </w:rPr>
        <w:t>.</w:t>
      </w:r>
      <w:r>
        <w:rPr>
          <w:color w:val="000000"/>
          <w:sz w:val="32"/>
          <w:szCs w:val="32"/>
        </w:rPr>
        <w:t>财政部随文下达</w:t>
      </w:r>
      <w:r>
        <w:rPr>
          <w:rFonts w:hint="eastAsia"/>
          <w:color w:val="000000"/>
          <w:sz w:val="32"/>
          <w:szCs w:val="32"/>
        </w:rPr>
        <w:t>是否明显有利于森林草原资源保护</w:t>
      </w:r>
      <w:r>
        <w:rPr>
          <w:color w:val="000000"/>
          <w:sz w:val="32"/>
          <w:szCs w:val="32"/>
        </w:rPr>
        <w:t>指标，指标值</w:t>
      </w:r>
      <w:r>
        <w:rPr>
          <w:rFonts w:hint="eastAsia"/>
          <w:color w:val="000000"/>
          <w:sz w:val="32"/>
          <w:szCs w:val="32"/>
        </w:rPr>
        <w:t>为“是”</w:t>
      </w:r>
      <w:r>
        <w:rPr>
          <w:color w:val="000000"/>
          <w:sz w:val="32"/>
          <w:szCs w:val="32"/>
        </w:rPr>
        <w:t>，</w:t>
      </w:r>
      <w:r>
        <w:rPr>
          <w:rFonts w:hint="eastAsia"/>
          <w:color w:val="000000"/>
          <w:sz w:val="32"/>
          <w:szCs w:val="32"/>
        </w:rPr>
        <w:t>我区</w:t>
      </w:r>
      <w:r>
        <w:rPr>
          <w:color w:val="000000" w:themeColor="text1"/>
          <w:sz w:val="32"/>
          <w:szCs w:val="32"/>
        </w:rPr>
        <w:t>实际</w:t>
      </w:r>
      <w:r>
        <w:rPr>
          <w:rFonts w:hint="eastAsia"/>
          <w:color w:val="000000" w:themeColor="text1"/>
          <w:sz w:val="32"/>
          <w:szCs w:val="32"/>
        </w:rPr>
        <w:t>完成</w:t>
      </w:r>
      <w:r>
        <w:rPr>
          <w:rFonts w:hint="eastAsia"/>
          <w:color w:val="000000" w:themeColor="text1"/>
          <w:sz w:val="32"/>
          <w:szCs w:val="32"/>
        </w:rPr>
        <w:t>100%</w:t>
      </w:r>
      <w:r>
        <w:rPr>
          <w:color w:val="000000"/>
          <w:sz w:val="32"/>
          <w:szCs w:val="32"/>
        </w:rPr>
        <w:t>，完成率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pStyle w:val="2"/>
        <w:keepNext w:val="0"/>
        <w:keepLines w:val="0"/>
        <w:overflowPunct w:val="0"/>
        <w:spacing w:line="540" w:lineRule="exact"/>
        <w:ind w:firstLineChars="200" w:firstLine="643"/>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）可持续影响指标</w:t>
      </w:r>
    </w:p>
    <w:p w:rsidR="00C74D1C" w:rsidRDefault="0067244E">
      <w:pPr>
        <w:overflowPunct w:val="0"/>
        <w:spacing w:line="540" w:lineRule="exact"/>
        <w:ind w:firstLineChars="200" w:firstLine="640"/>
        <w:rPr>
          <w:color w:val="000000"/>
          <w:sz w:val="32"/>
          <w:szCs w:val="32"/>
        </w:rPr>
      </w:pPr>
      <w:r>
        <w:rPr>
          <w:color w:val="000000"/>
          <w:sz w:val="32"/>
          <w:szCs w:val="32"/>
        </w:rPr>
        <w:t>财政部随文下达森林、湿地、荒漠生态系统功能改善可持续影响指标，指标值</w:t>
      </w:r>
      <w:r>
        <w:rPr>
          <w:rFonts w:hint="eastAsia"/>
          <w:color w:val="000000"/>
          <w:sz w:val="32"/>
          <w:szCs w:val="32"/>
        </w:rPr>
        <w:t>为“</w:t>
      </w:r>
      <w:r>
        <w:rPr>
          <w:color w:val="000000"/>
          <w:sz w:val="32"/>
          <w:szCs w:val="32"/>
        </w:rPr>
        <w:t>明显</w:t>
      </w:r>
      <w:r>
        <w:rPr>
          <w:rFonts w:hint="eastAsia"/>
          <w:color w:val="000000"/>
          <w:sz w:val="32"/>
          <w:szCs w:val="32"/>
        </w:rPr>
        <w:t>”</w:t>
      </w:r>
      <w:r>
        <w:rPr>
          <w:color w:val="000000"/>
          <w:sz w:val="32"/>
          <w:szCs w:val="32"/>
        </w:rPr>
        <w:t>，</w:t>
      </w:r>
      <w:r>
        <w:rPr>
          <w:rFonts w:hint="eastAsia"/>
          <w:color w:val="000000"/>
          <w:sz w:val="32"/>
          <w:szCs w:val="32"/>
        </w:rPr>
        <w:t>我区</w:t>
      </w:r>
      <w:r>
        <w:rPr>
          <w:color w:val="000000" w:themeColor="text1"/>
          <w:sz w:val="32"/>
          <w:szCs w:val="32"/>
        </w:rPr>
        <w:t>实际</w:t>
      </w:r>
      <w:r>
        <w:rPr>
          <w:rFonts w:hint="eastAsia"/>
          <w:color w:val="000000" w:themeColor="text1"/>
          <w:sz w:val="32"/>
          <w:szCs w:val="32"/>
        </w:rPr>
        <w:t>完成</w:t>
      </w:r>
      <w:r>
        <w:rPr>
          <w:rFonts w:hint="eastAsia"/>
          <w:color w:val="000000" w:themeColor="text1"/>
          <w:sz w:val="32"/>
          <w:szCs w:val="32"/>
        </w:rPr>
        <w:t>100%</w:t>
      </w:r>
      <w:r>
        <w:rPr>
          <w:rFonts w:hint="eastAsia"/>
          <w:color w:val="000000" w:themeColor="text1"/>
          <w:sz w:val="32"/>
          <w:szCs w:val="32"/>
        </w:rPr>
        <w:t>，</w:t>
      </w:r>
      <w:r>
        <w:rPr>
          <w:color w:val="000000"/>
          <w:sz w:val="32"/>
          <w:szCs w:val="32"/>
        </w:rPr>
        <w:t>实际完成</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rsidP="00C02253">
      <w:pPr>
        <w:overflowPunct w:val="0"/>
        <w:spacing w:line="540" w:lineRule="exact"/>
        <w:ind w:firstLineChars="200" w:firstLine="641"/>
        <w:rPr>
          <w:rFonts w:eastAsia="楷体_GB2312"/>
          <w:b/>
          <w:bCs/>
          <w:sz w:val="32"/>
          <w:szCs w:val="32"/>
        </w:rPr>
      </w:pPr>
      <w:r>
        <w:rPr>
          <w:rFonts w:eastAsia="楷体_GB2312"/>
          <w:b/>
          <w:bCs/>
          <w:sz w:val="32"/>
          <w:szCs w:val="32"/>
        </w:rPr>
        <w:t>3.</w:t>
      </w:r>
      <w:r>
        <w:rPr>
          <w:rFonts w:eastAsia="楷体_GB2312"/>
          <w:b/>
          <w:bCs/>
          <w:sz w:val="32"/>
          <w:szCs w:val="32"/>
        </w:rPr>
        <w:t>满意度指标完成情况分析</w:t>
      </w:r>
    </w:p>
    <w:p w:rsidR="00C74D1C" w:rsidRDefault="0067244E">
      <w:pPr>
        <w:wordWrap w:val="0"/>
        <w:overflowPunct w:val="0"/>
        <w:spacing w:line="540" w:lineRule="exact"/>
        <w:ind w:firstLineChars="200" w:firstLine="640"/>
        <w:rPr>
          <w:color w:val="000000"/>
          <w:sz w:val="32"/>
          <w:szCs w:val="32"/>
        </w:rPr>
      </w:pPr>
      <w:r>
        <w:rPr>
          <w:color w:val="000000"/>
          <w:sz w:val="32"/>
          <w:szCs w:val="32"/>
        </w:rPr>
        <w:lastRenderedPageBreak/>
        <w:t>财政部随文下达林区职工、周边群众满意度指标，指标值</w:t>
      </w:r>
      <w:r>
        <w:rPr>
          <w:rFonts w:hint="eastAsia"/>
          <w:color w:val="000000"/>
          <w:sz w:val="32"/>
          <w:szCs w:val="32"/>
        </w:rPr>
        <w:t>≥</w:t>
      </w:r>
      <w:r>
        <w:rPr>
          <w:color w:val="000000"/>
          <w:sz w:val="32"/>
          <w:szCs w:val="32"/>
        </w:rPr>
        <w:t>80%</w:t>
      </w:r>
      <w:r>
        <w:rPr>
          <w:color w:val="000000"/>
          <w:sz w:val="32"/>
          <w:szCs w:val="32"/>
        </w:rPr>
        <w:t>，</w:t>
      </w:r>
      <w:r>
        <w:rPr>
          <w:rFonts w:hint="eastAsia"/>
          <w:color w:val="000000"/>
          <w:sz w:val="32"/>
          <w:szCs w:val="32"/>
        </w:rPr>
        <w:t>我区</w:t>
      </w:r>
      <w:r>
        <w:rPr>
          <w:color w:val="000000"/>
          <w:sz w:val="32"/>
          <w:szCs w:val="32"/>
        </w:rPr>
        <w:t>实际群众满意度达到</w:t>
      </w:r>
      <w:r>
        <w:rPr>
          <w:color w:val="000000"/>
          <w:sz w:val="32"/>
          <w:szCs w:val="32"/>
        </w:rPr>
        <w:t>80%</w:t>
      </w:r>
      <w:r>
        <w:rPr>
          <w:color w:val="000000"/>
          <w:sz w:val="32"/>
          <w:szCs w:val="32"/>
        </w:rPr>
        <w:t>，完成率</w:t>
      </w:r>
      <w:r>
        <w:rPr>
          <w:color w:val="000000"/>
          <w:sz w:val="32"/>
          <w:szCs w:val="32"/>
        </w:rPr>
        <w:t>100%</w:t>
      </w:r>
      <w:r>
        <w:rPr>
          <w:color w:val="000000"/>
          <w:sz w:val="32"/>
          <w:szCs w:val="32"/>
        </w:rPr>
        <w:t>，偏差率</w:t>
      </w:r>
      <w:r>
        <w:rPr>
          <w:color w:val="000000"/>
          <w:sz w:val="32"/>
          <w:szCs w:val="32"/>
        </w:rPr>
        <w:t>0%</w:t>
      </w:r>
      <w:r>
        <w:rPr>
          <w:color w:val="000000"/>
          <w:sz w:val="32"/>
          <w:szCs w:val="32"/>
        </w:rPr>
        <w:t>。</w:t>
      </w:r>
    </w:p>
    <w:p w:rsidR="00C74D1C" w:rsidRDefault="0067244E">
      <w:pPr>
        <w:overflowPunct w:val="0"/>
        <w:spacing w:line="540" w:lineRule="exact"/>
        <w:ind w:firstLineChars="200" w:firstLine="640"/>
        <w:rPr>
          <w:rFonts w:eastAsia="黑体"/>
          <w:sz w:val="32"/>
          <w:szCs w:val="32"/>
        </w:rPr>
      </w:pPr>
      <w:r>
        <w:rPr>
          <w:rFonts w:eastAsia="黑体"/>
          <w:sz w:val="32"/>
          <w:szCs w:val="32"/>
        </w:rPr>
        <w:t>三、偏离绩效目标的原因和下一步改进措施</w:t>
      </w:r>
    </w:p>
    <w:p w:rsidR="00C74D1C" w:rsidRDefault="0067244E">
      <w:pPr>
        <w:pStyle w:val="20"/>
        <w:overflowPunct w:val="0"/>
        <w:spacing w:after="0" w:line="540" w:lineRule="exact"/>
        <w:ind w:leftChars="0" w:left="0" w:firstLine="643"/>
        <w:rPr>
          <w:rFonts w:ascii="Times New Roman" w:hAnsi="Times New Roman"/>
          <w:b/>
          <w:bCs/>
          <w:sz w:val="32"/>
          <w:szCs w:val="32"/>
        </w:rPr>
      </w:pPr>
      <w:r>
        <w:rPr>
          <w:rFonts w:ascii="Times New Roman" w:hAnsi="Times New Roman"/>
          <w:b/>
          <w:bCs/>
          <w:sz w:val="32"/>
          <w:szCs w:val="32"/>
        </w:rPr>
        <w:t>（一）偏离的绩效目标</w:t>
      </w:r>
    </w:p>
    <w:p w:rsidR="00C74D1C" w:rsidRDefault="0067244E" w:rsidP="00C02253">
      <w:pPr>
        <w:overflowPunct w:val="0"/>
        <w:spacing w:line="540" w:lineRule="exact"/>
        <w:ind w:firstLineChars="200" w:firstLine="641"/>
        <w:rPr>
          <w:rFonts w:eastAsia="楷体_GB2312"/>
          <w:b/>
          <w:bCs/>
          <w:sz w:val="32"/>
          <w:szCs w:val="32"/>
        </w:rPr>
      </w:pPr>
      <w:r>
        <w:rPr>
          <w:rFonts w:eastAsia="楷体_GB2312" w:hint="eastAsia"/>
          <w:b/>
          <w:bCs/>
          <w:sz w:val="32"/>
          <w:szCs w:val="32"/>
        </w:rPr>
        <w:t>（</w:t>
      </w:r>
      <w:r>
        <w:rPr>
          <w:rFonts w:eastAsia="楷体_GB2312"/>
          <w:b/>
          <w:bCs/>
          <w:sz w:val="32"/>
          <w:szCs w:val="32"/>
        </w:rPr>
        <w:t>1</w:t>
      </w:r>
      <w:r>
        <w:rPr>
          <w:rFonts w:eastAsia="楷体_GB2312" w:hint="eastAsia"/>
          <w:b/>
          <w:bCs/>
          <w:sz w:val="32"/>
          <w:szCs w:val="32"/>
        </w:rPr>
        <w:t>）</w:t>
      </w:r>
      <w:r>
        <w:rPr>
          <w:rFonts w:eastAsia="楷体_GB2312"/>
          <w:b/>
          <w:bCs/>
          <w:sz w:val="32"/>
          <w:szCs w:val="32"/>
        </w:rPr>
        <w:t>数量指标</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 xml:space="preserve">1. </w:t>
      </w:r>
      <w:r>
        <w:rPr>
          <w:rFonts w:hint="eastAsia"/>
          <w:color w:val="000000"/>
          <w:sz w:val="32"/>
          <w:szCs w:val="32"/>
        </w:rPr>
        <w:t>造林面积</w:t>
      </w:r>
      <w:r>
        <w:rPr>
          <w:rFonts w:hint="eastAsia"/>
          <w:color w:val="000000"/>
          <w:sz w:val="32"/>
          <w:szCs w:val="32"/>
        </w:rPr>
        <w:t>50</w:t>
      </w:r>
      <w:r>
        <w:rPr>
          <w:rFonts w:hint="eastAsia"/>
          <w:color w:val="000000"/>
          <w:sz w:val="32"/>
          <w:szCs w:val="32"/>
        </w:rPr>
        <w:t>万亩，实际完成</w:t>
      </w:r>
      <w:r>
        <w:rPr>
          <w:rFonts w:hint="eastAsia"/>
          <w:color w:val="000000"/>
          <w:sz w:val="32"/>
          <w:szCs w:val="32"/>
        </w:rPr>
        <w:t>29.879</w:t>
      </w:r>
      <w:r>
        <w:rPr>
          <w:rFonts w:hint="eastAsia"/>
          <w:color w:val="000000"/>
          <w:sz w:val="32"/>
          <w:szCs w:val="32"/>
        </w:rPr>
        <w:t>万亩。未完成原因：</w:t>
      </w:r>
      <w:r>
        <w:rPr>
          <w:rFonts w:hint="eastAsia"/>
          <w:b/>
          <w:bCs/>
          <w:color w:val="000000"/>
          <w:sz w:val="32"/>
          <w:szCs w:val="32"/>
        </w:rPr>
        <w:t>一是</w:t>
      </w:r>
      <w:r>
        <w:rPr>
          <w:rFonts w:hint="eastAsia"/>
          <w:color w:val="000000"/>
          <w:sz w:val="32"/>
          <w:szCs w:val="32"/>
        </w:rPr>
        <w:t>根据《关于继续支持脱贫县统筹整合使用财政涉农资金工作的通知》，部分资金统筹整合用于脱贫地区巩固脱贫攻坚成果；</w:t>
      </w:r>
      <w:r>
        <w:rPr>
          <w:rFonts w:hint="eastAsia"/>
          <w:b/>
          <w:bCs/>
          <w:color w:val="000000"/>
          <w:sz w:val="32"/>
          <w:szCs w:val="32"/>
        </w:rPr>
        <w:t>二是</w:t>
      </w:r>
      <w:r>
        <w:rPr>
          <w:rFonts w:hint="eastAsia"/>
          <w:color w:val="000000"/>
          <w:sz w:val="32"/>
          <w:szCs w:val="32"/>
        </w:rPr>
        <w:t>部分造林任务</w:t>
      </w:r>
      <w:r>
        <w:rPr>
          <w:rFonts w:hint="eastAsia"/>
          <w:color w:val="000000"/>
          <w:sz w:val="32"/>
          <w:szCs w:val="32"/>
        </w:rPr>
        <w:t>2022</w:t>
      </w:r>
      <w:r>
        <w:rPr>
          <w:rFonts w:hint="eastAsia"/>
          <w:color w:val="000000"/>
          <w:sz w:val="32"/>
          <w:szCs w:val="32"/>
        </w:rPr>
        <w:t>年</w:t>
      </w:r>
      <w:r>
        <w:rPr>
          <w:rFonts w:hint="eastAsia"/>
          <w:color w:val="000000"/>
          <w:sz w:val="32"/>
          <w:szCs w:val="32"/>
        </w:rPr>
        <w:t>6</w:t>
      </w:r>
      <w:r>
        <w:rPr>
          <w:rFonts w:hint="eastAsia"/>
          <w:color w:val="000000"/>
          <w:sz w:val="32"/>
          <w:szCs w:val="32"/>
        </w:rPr>
        <w:t>月初下达，建设单位完成实施方案批复、政府采购程序后，受疫情影响未能及时组织开工建设，导致部分建设任务未完成。</w:t>
      </w:r>
    </w:p>
    <w:p w:rsidR="00C74D1C" w:rsidRDefault="0067244E">
      <w:pPr>
        <w:overflowPunct w:val="0"/>
        <w:spacing w:line="540" w:lineRule="exact"/>
        <w:ind w:firstLineChars="200" w:firstLine="640"/>
      </w:pPr>
      <w:r>
        <w:rPr>
          <w:rFonts w:hint="eastAsia"/>
          <w:color w:val="000000"/>
          <w:sz w:val="32"/>
          <w:szCs w:val="32"/>
        </w:rPr>
        <w:t xml:space="preserve">2. </w:t>
      </w:r>
      <w:r>
        <w:rPr>
          <w:color w:val="000000"/>
          <w:sz w:val="32"/>
          <w:szCs w:val="32"/>
        </w:rPr>
        <w:t>森林抚育面积</w:t>
      </w:r>
      <w:r>
        <w:rPr>
          <w:rFonts w:hint="eastAsia"/>
          <w:color w:val="000000"/>
          <w:sz w:val="32"/>
          <w:szCs w:val="32"/>
        </w:rPr>
        <w:t>35.04</w:t>
      </w:r>
      <w:r>
        <w:rPr>
          <w:color w:val="000000"/>
          <w:sz w:val="32"/>
          <w:szCs w:val="32"/>
        </w:rPr>
        <w:t>万亩</w:t>
      </w:r>
      <w:r>
        <w:rPr>
          <w:rFonts w:hint="eastAsia"/>
          <w:color w:val="000000"/>
          <w:sz w:val="32"/>
          <w:szCs w:val="32"/>
        </w:rPr>
        <w:t>，</w:t>
      </w:r>
      <w:r>
        <w:rPr>
          <w:color w:val="000000"/>
          <w:sz w:val="32"/>
          <w:szCs w:val="32"/>
        </w:rPr>
        <w:t>实际完成</w:t>
      </w:r>
      <w:r>
        <w:rPr>
          <w:rFonts w:hint="eastAsia"/>
          <w:color w:val="000000"/>
          <w:sz w:val="32"/>
          <w:szCs w:val="32"/>
        </w:rPr>
        <w:t>31.395</w:t>
      </w:r>
      <w:r>
        <w:rPr>
          <w:color w:val="000000"/>
          <w:sz w:val="32"/>
          <w:szCs w:val="32"/>
        </w:rPr>
        <w:t>万亩</w:t>
      </w:r>
      <w:r>
        <w:rPr>
          <w:rFonts w:hint="eastAsia"/>
          <w:color w:val="000000"/>
          <w:sz w:val="32"/>
          <w:szCs w:val="32"/>
        </w:rPr>
        <w:t>。未完成原因：</w:t>
      </w:r>
      <w:r>
        <w:rPr>
          <w:rFonts w:hint="eastAsia"/>
          <w:b/>
          <w:bCs/>
          <w:color w:val="000000"/>
          <w:sz w:val="32"/>
          <w:szCs w:val="32"/>
        </w:rPr>
        <w:t>一是</w:t>
      </w:r>
      <w:r>
        <w:rPr>
          <w:rFonts w:hint="eastAsia"/>
          <w:color w:val="000000"/>
          <w:sz w:val="32"/>
          <w:szCs w:val="32"/>
        </w:rPr>
        <w:t>根据《关于继续支持脱贫县统筹整合使用财政涉农资金工作的通知》，部分资金统筹整合用于脱贫地区巩固脱贫攻坚成果；</w:t>
      </w:r>
      <w:r>
        <w:rPr>
          <w:rFonts w:hint="eastAsia"/>
          <w:b/>
          <w:bCs/>
          <w:color w:val="000000"/>
          <w:sz w:val="32"/>
          <w:szCs w:val="32"/>
        </w:rPr>
        <w:t>二是</w:t>
      </w:r>
      <w:r>
        <w:rPr>
          <w:rFonts w:hint="eastAsia"/>
          <w:color w:val="000000"/>
          <w:sz w:val="32"/>
          <w:szCs w:val="32"/>
        </w:rPr>
        <w:t>部分森林抚育任务</w:t>
      </w:r>
      <w:r>
        <w:rPr>
          <w:rFonts w:hint="eastAsia"/>
          <w:color w:val="000000"/>
          <w:sz w:val="32"/>
          <w:szCs w:val="32"/>
        </w:rPr>
        <w:t>2022</w:t>
      </w:r>
      <w:r>
        <w:rPr>
          <w:rFonts w:hint="eastAsia"/>
          <w:color w:val="000000"/>
          <w:sz w:val="32"/>
          <w:szCs w:val="32"/>
        </w:rPr>
        <w:t>年</w:t>
      </w:r>
      <w:r>
        <w:rPr>
          <w:rFonts w:hint="eastAsia"/>
          <w:color w:val="000000"/>
          <w:sz w:val="32"/>
          <w:szCs w:val="32"/>
        </w:rPr>
        <w:t>6</w:t>
      </w:r>
      <w:r>
        <w:rPr>
          <w:rFonts w:hint="eastAsia"/>
          <w:color w:val="000000"/>
          <w:sz w:val="32"/>
          <w:szCs w:val="32"/>
        </w:rPr>
        <w:t>月初下达，建设单位完成实施方案批复、政府采购程序后，受疫情影响未能及时组织开工建设，导致部分建设任务未完成。</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3.</w:t>
      </w:r>
      <w:r>
        <w:rPr>
          <w:rFonts w:hint="eastAsia"/>
          <w:color w:val="000000"/>
          <w:sz w:val="32"/>
          <w:szCs w:val="32"/>
        </w:rPr>
        <w:t>湿地保护与恢复项目数量指标</w:t>
      </w:r>
      <w:r>
        <w:rPr>
          <w:rFonts w:hint="eastAsia"/>
          <w:color w:val="000000"/>
          <w:sz w:val="32"/>
          <w:szCs w:val="32"/>
        </w:rPr>
        <w:t>3</w:t>
      </w:r>
      <w:r>
        <w:rPr>
          <w:rFonts w:hint="eastAsia"/>
          <w:color w:val="000000"/>
          <w:sz w:val="32"/>
          <w:szCs w:val="32"/>
        </w:rPr>
        <w:t>个，实际完成</w:t>
      </w:r>
      <w:r>
        <w:rPr>
          <w:rFonts w:hint="eastAsia"/>
          <w:color w:val="000000"/>
          <w:sz w:val="32"/>
          <w:szCs w:val="32"/>
        </w:rPr>
        <w:t>15</w:t>
      </w:r>
      <w:r>
        <w:rPr>
          <w:rFonts w:hint="eastAsia"/>
          <w:color w:val="000000"/>
          <w:sz w:val="32"/>
          <w:szCs w:val="32"/>
        </w:rPr>
        <w:t>个，超额完成指标的原因是</w:t>
      </w:r>
      <w:r>
        <w:rPr>
          <w:rFonts w:hint="eastAsia"/>
          <w:color w:val="000000"/>
          <w:sz w:val="32"/>
          <w:szCs w:val="32"/>
        </w:rPr>
        <w:t>2022</w:t>
      </w:r>
      <w:r>
        <w:rPr>
          <w:rFonts w:hint="eastAsia"/>
          <w:color w:val="000000"/>
          <w:sz w:val="32"/>
          <w:szCs w:val="32"/>
        </w:rPr>
        <w:t>年新疆着力加强湿地保护和恢复，根据各地申报的项目需求，增加了项目安排个数。</w:t>
      </w:r>
    </w:p>
    <w:p w:rsidR="00C74D1C" w:rsidRDefault="0067244E">
      <w:pPr>
        <w:overflowPunct w:val="0"/>
        <w:spacing w:line="540" w:lineRule="exact"/>
        <w:ind w:firstLineChars="200" w:firstLine="640"/>
      </w:pPr>
      <w:r>
        <w:rPr>
          <w:rFonts w:hint="eastAsia"/>
          <w:color w:val="000000"/>
          <w:sz w:val="32"/>
          <w:szCs w:val="32"/>
        </w:rPr>
        <w:t>4.</w:t>
      </w:r>
      <w:r>
        <w:rPr>
          <w:rFonts w:hint="eastAsia"/>
          <w:color w:val="000000"/>
          <w:sz w:val="32"/>
          <w:szCs w:val="32"/>
        </w:rPr>
        <w:t>边境森林防火隔离带长度</w:t>
      </w:r>
      <w:r>
        <w:rPr>
          <w:rFonts w:hint="eastAsia"/>
          <w:color w:val="000000"/>
          <w:sz w:val="32"/>
          <w:szCs w:val="32"/>
        </w:rPr>
        <w:t>119</w:t>
      </w:r>
      <w:r>
        <w:rPr>
          <w:rFonts w:hint="eastAsia"/>
          <w:color w:val="000000"/>
          <w:sz w:val="32"/>
          <w:szCs w:val="32"/>
        </w:rPr>
        <w:t>公里</w:t>
      </w:r>
      <w:r>
        <w:rPr>
          <w:color w:val="000000"/>
          <w:sz w:val="32"/>
          <w:szCs w:val="32"/>
        </w:rPr>
        <w:t>，实际完成</w:t>
      </w:r>
      <w:r>
        <w:rPr>
          <w:rFonts w:hint="eastAsia"/>
          <w:color w:val="000000"/>
          <w:sz w:val="32"/>
          <w:szCs w:val="32"/>
        </w:rPr>
        <w:t>77.7</w:t>
      </w:r>
      <w:r>
        <w:rPr>
          <w:rFonts w:hint="eastAsia"/>
          <w:color w:val="000000"/>
          <w:sz w:val="32"/>
          <w:szCs w:val="32"/>
        </w:rPr>
        <w:t>公里。未完成原因：部分边境森林防火隔离建设任务</w:t>
      </w:r>
      <w:r>
        <w:rPr>
          <w:rFonts w:hint="eastAsia"/>
          <w:color w:val="000000"/>
          <w:sz w:val="32"/>
          <w:szCs w:val="32"/>
        </w:rPr>
        <w:t>2022</w:t>
      </w:r>
      <w:r>
        <w:rPr>
          <w:rFonts w:hint="eastAsia"/>
          <w:color w:val="000000"/>
          <w:sz w:val="32"/>
          <w:szCs w:val="32"/>
        </w:rPr>
        <w:t>年</w:t>
      </w:r>
      <w:r>
        <w:rPr>
          <w:rFonts w:hint="eastAsia"/>
          <w:color w:val="000000"/>
          <w:sz w:val="32"/>
          <w:szCs w:val="32"/>
        </w:rPr>
        <w:t>6</w:t>
      </w:r>
      <w:r>
        <w:rPr>
          <w:rFonts w:hint="eastAsia"/>
          <w:color w:val="000000"/>
          <w:sz w:val="32"/>
          <w:szCs w:val="32"/>
        </w:rPr>
        <w:t>月初下达，建设单位完成实施方案批复、政府采购程序后，受疫情影响</w:t>
      </w:r>
      <w:r>
        <w:rPr>
          <w:rFonts w:hint="eastAsia"/>
          <w:color w:val="000000"/>
          <w:sz w:val="32"/>
          <w:szCs w:val="32"/>
        </w:rPr>
        <w:lastRenderedPageBreak/>
        <w:t>未能及时组织开工建设，导致部分建设任务未完成。</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5.</w:t>
      </w:r>
      <w:r>
        <w:rPr>
          <w:rFonts w:hint="eastAsia"/>
          <w:color w:val="000000"/>
          <w:sz w:val="32"/>
          <w:szCs w:val="32"/>
        </w:rPr>
        <w:t>林业有害生物防治面积</w:t>
      </w:r>
      <w:r>
        <w:rPr>
          <w:rFonts w:hint="eastAsia"/>
          <w:color w:val="000000"/>
          <w:sz w:val="32"/>
          <w:szCs w:val="32"/>
        </w:rPr>
        <w:t>1106.99</w:t>
      </w:r>
      <w:r>
        <w:rPr>
          <w:rFonts w:hint="eastAsia"/>
          <w:color w:val="000000"/>
          <w:sz w:val="32"/>
          <w:szCs w:val="32"/>
        </w:rPr>
        <w:t>万亩次，实际完成</w:t>
      </w:r>
      <w:r>
        <w:rPr>
          <w:rFonts w:hint="eastAsia"/>
          <w:color w:val="000000"/>
          <w:sz w:val="32"/>
          <w:szCs w:val="32"/>
        </w:rPr>
        <w:t>1572.22</w:t>
      </w:r>
      <w:r>
        <w:rPr>
          <w:rFonts w:hint="eastAsia"/>
          <w:color w:val="000000"/>
          <w:sz w:val="32"/>
          <w:szCs w:val="32"/>
        </w:rPr>
        <w:t>万亩次，超额完成指标的原因是根据</w:t>
      </w:r>
      <w:r>
        <w:rPr>
          <w:rFonts w:hint="eastAsia"/>
          <w:color w:val="000000"/>
          <w:sz w:val="32"/>
          <w:szCs w:val="32"/>
        </w:rPr>
        <w:t>2022</w:t>
      </w:r>
      <w:r>
        <w:rPr>
          <w:rFonts w:hint="eastAsia"/>
          <w:color w:val="000000"/>
          <w:sz w:val="32"/>
          <w:szCs w:val="32"/>
        </w:rPr>
        <w:t>年新疆林业有害生物发生情况</w:t>
      </w:r>
      <w:r>
        <w:rPr>
          <w:rFonts w:hint="eastAsia"/>
          <w:color w:val="000000"/>
          <w:sz w:val="32"/>
          <w:szCs w:val="32"/>
        </w:rPr>
        <w:t>，增加了防治面积。</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6.</w:t>
      </w:r>
      <w:r>
        <w:rPr>
          <w:rFonts w:hint="eastAsia"/>
          <w:color w:val="000000"/>
          <w:sz w:val="32"/>
          <w:szCs w:val="32"/>
        </w:rPr>
        <w:t>林业科技推广项目个数</w:t>
      </w:r>
      <w:r>
        <w:rPr>
          <w:rFonts w:hint="eastAsia"/>
          <w:color w:val="000000"/>
          <w:sz w:val="32"/>
          <w:szCs w:val="32"/>
        </w:rPr>
        <w:t>12</w:t>
      </w:r>
      <w:r>
        <w:rPr>
          <w:rFonts w:hint="eastAsia"/>
          <w:color w:val="000000"/>
          <w:sz w:val="32"/>
          <w:szCs w:val="32"/>
        </w:rPr>
        <w:t>个，实际完成</w:t>
      </w:r>
      <w:r>
        <w:rPr>
          <w:rFonts w:hint="eastAsia"/>
          <w:color w:val="000000"/>
          <w:sz w:val="32"/>
          <w:szCs w:val="32"/>
        </w:rPr>
        <w:t>21</w:t>
      </w:r>
      <w:r>
        <w:rPr>
          <w:rFonts w:hint="eastAsia"/>
          <w:color w:val="000000"/>
          <w:sz w:val="32"/>
          <w:szCs w:val="32"/>
        </w:rPr>
        <w:t>个，超额完成指标的原因是</w:t>
      </w:r>
      <w:r>
        <w:rPr>
          <w:rFonts w:hint="eastAsia"/>
          <w:color w:val="000000"/>
          <w:sz w:val="32"/>
          <w:szCs w:val="32"/>
        </w:rPr>
        <w:t>2022</w:t>
      </w:r>
      <w:r>
        <w:rPr>
          <w:rFonts w:hint="eastAsia"/>
          <w:color w:val="000000"/>
          <w:sz w:val="32"/>
          <w:szCs w:val="32"/>
        </w:rPr>
        <w:t>年新疆大力支持林业科技推广示范项目，根据各地、各单位报送的项目需求，增加了项目安排个数。</w:t>
      </w:r>
    </w:p>
    <w:p w:rsidR="00C74D1C" w:rsidRDefault="0067244E">
      <w:pPr>
        <w:overflowPunct w:val="0"/>
        <w:spacing w:line="540" w:lineRule="exact"/>
        <w:ind w:firstLineChars="200" w:firstLine="640"/>
      </w:pPr>
      <w:r>
        <w:rPr>
          <w:rFonts w:hint="eastAsia"/>
          <w:sz w:val="32"/>
          <w:szCs w:val="32"/>
        </w:rPr>
        <w:t>7.</w:t>
      </w:r>
      <w:r>
        <w:rPr>
          <w:rFonts w:hint="eastAsia"/>
          <w:sz w:val="32"/>
          <w:szCs w:val="32"/>
        </w:rPr>
        <w:t>巡护面积≥</w:t>
      </w:r>
      <w:r>
        <w:rPr>
          <w:rFonts w:hint="eastAsia"/>
          <w:sz w:val="32"/>
          <w:szCs w:val="32"/>
        </w:rPr>
        <w:t>4500</w:t>
      </w:r>
      <w:r>
        <w:rPr>
          <w:rFonts w:hint="eastAsia"/>
          <w:sz w:val="32"/>
          <w:szCs w:val="32"/>
        </w:rPr>
        <w:t>万亩，</w:t>
      </w:r>
      <w:r>
        <w:rPr>
          <w:sz w:val="32"/>
          <w:szCs w:val="32"/>
        </w:rPr>
        <w:t>实际完成</w:t>
      </w:r>
      <w:r>
        <w:rPr>
          <w:rFonts w:hint="eastAsia"/>
          <w:sz w:val="32"/>
          <w:szCs w:val="32"/>
        </w:rPr>
        <w:t>1120</w:t>
      </w:r>
      <w:r>
        <w:rPr>
          <w:rFonts w:hint="eastAsia"/>
          <w:sz w:val="32"/>
          <w:szCs w:val="32"/>
        </w:rPr>
        <w:t>万亩。未完成原因：一是根据《关于继续支持脱贫县统筹整合使用财政涉农资金工作的通知》，部分资金统筹整合用于脱贫地区巩固脱贫攻坚成果。二是航空消防租机任务</w:t>
      </w:r>
      <w:r>
        <w:rPr>
          <w:rFonts w:hint="eastAsia"/>
          <w:sz w:val="32"/>
          <w:szCs w:val="32"/>
        </w:rPr>
        <w:t>2022</w:t>
      </w:r>
      <w:r>
        <w:rPr>
          <w:rFonts w:hint="eastAsia"/>
          <w:sz w:val="32"/>
          <w:szCs w:val="32"/>
        </w:rPr>
        <w:t>年</w:t>
      </w:r>
      <w:r>
        <w:rPr>
          <w:rFonts w:hint="eastAsia"/>
          <w:sz w:val="32"/>
          <w:szCs w:val="32"/>
        </w:rPr>
        <w:t>6</w:t>
      </w:r>
      <w:r>
        <w:rPr>
          <w:rFonts w:hint="eastAsia"/>
          <w:sz w:val="32"/>
          <w:szCs w:val="32"/>
        </w:rPr>
        <w:t>月底下达，建设单位完成实施方案批复、政府采购程序后，受疫情影响未能及时组织开工建设，导致部分建设任务未完成。</w:t>
      </w:r>
    </w:p>
    <w:p w:rsidR="00C74D1C" w:rsidRDefault="0067244E">
      <w:pPr>
        <w:overflowPunct w:val="0"/>
        <w:spacing w:line="540" w:lineRule="exact"/>
        <w:ind w:firstLineChars="200" w:firstLine="640"/>
      </w:pPr>
      <w:r>
        <w:rPr>
          <w:rFonts w:hint="eastAsia"/>
          <w:sz w:val="32"/>
          <w:szCs w:val="32"/>
        </w:rPr>
        <w:t>8.</w:t>
      </w:r>
      <w:r>
        <w:rPr>
          <w:rFonts w:hint="eastAsia"/>
          <w:sz w:val="32"/>
          <w:szCs w:val="32"/>
        </w:rPr>
        <w:t>飞机飞</w:t>
      </w:r>
      <w:r>
        <w:rPr>
          <w:rFonts w:hint="eastAsia"/>
          <w:sz w:val="32"/>
          <w:szCs w:val="32"/>
        </w:rPr>
        <w:t>行时长≥</w:t>
      </w:r>
      <w:r>
        <w:rPr>
          <w:rFonts w:hint="eastAsia"/>
          <w:sz w:val="32"/>
          <w:szCs w:val="32"/>
        </w:rPr>
        <w:t>8380</w:t>
      </w:r>
      <w:r>
        <w:rPr>
          <w:rFonts w:hint="eastAsia"/>
          <w:sz w:val="32"/>
          <w:szCs w:val="32"/>
        </w:rPr>
        <w:t>小时，</w:t>
      </w:r>
      <w:r>
        <w:rPr>
          <w:sz w:val="32"/>
          <w:szCs w:val="32"/>
        </w:rPr>
        <w:t>实际完成</w:t>
      </w:r>
      <w:r>
        <w:rPr>
          <w:rFonts w:hint="eastAsia"/>
          <w:sz w:val="32"/>
          <w:szCs w:val="32"/>
        </w:rPr>
        <w:t>1774</w:t>
      </w:r>
      <w:r>
        <w:rPr>
          <w:rFonts w:hint="eastAsia"/>
          <w:sz w:val="32"/>
          <w:szCs w:val="32"/>
        </w:rPr>
        <w:t>小时。未完成原因：一是根据《关于继续支持脱贫县统筹整合使用财政涉农资金工作的通知》，部分资金统筹整合用于脱贫地区巩固脱贫攻坚成果。二是航空消防租机任务</w:t>
      </w:r>
      <w:r>
        <w:rPr>
          <w:rFonts w:hint="eastAsia"/>
          <w:sz w:val="32"/>
          <w:szCs w:val="32"/>
        </w:rPr>
        <w:t>2022</w:t>
      </w:r>
      <w:r>
        <w:rPr>
          <w:rFonts w:hint="eastAsia"/>
          <w:sz w:val="32"/>
          <w:szCs w:val="32"/>
        </w:rPr>
        <w:t>年</w:t>
      </w:r>
      <w:r>
        <w:rPr>
          <w:rFonts w:hint="eastAsia"/>
          <w:sz w:val="32"/>
          <w:szCs w:val="32"/>
        </w:rPr>
        <w:t>6</w:t>
      </w:r>
      <w:r>
        <w:rPr>
          <w:rFonts w:hint="eastAsia"/>
          <w:sz w:val="32"/>
          <w:szCs w:val="32"/>
        </w:rPr>
        <w:t>月底下达，建设单位完成实施方案批复、政府采购程序后，受疫情影响未能及时组织开工建设，导致部分建设任务未完成。</w:t>
      </w:r>
    </w:p>
    <w:p w:rsidR="00C74D1C" w:rsidRDefault="0067244E" w:rsidP="00C02253">
      <w:pPr>
        <w:overflowPunct w:val="0"/>
        <w:spacing w:line="540" w:lineRule="exact"/>
        <w:ind w:firstLineChars="200" w:firstLine="641"/>
        <w:rPr>
          <w:rFonts w:eastAsia="楷体_GB2312"/>
          <w:b/>
          <w:bCs/>
          <w:sz w:val="32"/>
          <w:szCs w:val="32"/>
        </w:rPr>
      </w:pPr>
      <w:r>
        <w:rPr>
          <w:rFonts w:eastAsia="楷体_GB2312" w:hint="eastAsia"/>
          <w:b/>
          <w:bCs/>
          <w:sz w:val="32"/>
          <w:szCs w:val="32"/>
        </w:rPr>
        <w:t>（</w:t>
      </w:r>
      <w:r>
        <w:rPr>
          <w:rFonts w:eastAsia="楷体_GB2312" w:hint="eastAsia"/>
          <w:b/>
          <w:bCs/>
          <w:sz w:val="32"/>
          <w:szCs w:val="32"/>
        </w:rPr>
        <w:t>2</w:t>
      </w:r>
      <w:r>
        <w:rPr>
          <w:rFonts w:eastAsia="楷体_GB2312" w:hint="eastAsia"/>
          <w:b/>
          <w:bCs/>
          <w:sz w:val="32"/>
          <w:szCs w:val="32"/>
        </w:rPr>
        <w:t>）</w:t>
      </w:r>
      <w:r>
        <w:rPr>
          <w:rFonts w:eastAsia="楷体_GB2312"/>
          <w:b/>
          <w:bCs/>
          <w:sz w:val="32"/>
          <w:szCs w:val="32"/>
        </w:rPr>
        <w:t>质量指标</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实际完成飞行小时数</w:t>
      </w:r>
      <w:r>
        <w:rPr>
          <w:rFonts w:hint="eastAsia"/>
          <w:color w:val="000000"/>
          <w:sz w:val="32"/>
          <w:szCs w:val="32"/>
        </w:rPr>
        <w:t>/</w:t>
      </w:r>
      <w:r>
        <w:rPr>
          <w:rFonts w:hint="eastAsia"/>
          <w:color w:val="000000"/>
          <w:sz w:val="32"/>
          <w:szCs w:val="32"/>
        </w:rPr>
        <w:t>计划小时数指标≥</w:t>
      </w:r>
      <w:r>
        <w:rPr>
          <w:rFonts w:hint="eastAsia"/>
          <w:color w:val="000000"/>
          <w:sz w:val="32"/>
          <w:szCs w:val="32"/>
        </w:rPr>
        <w:t>80%</w:t>
      </w:r>
      <w:r>
        <w:rPr>
          <w:rFonts w:hint="eastAsia"/>
          <w:color w:val="000000"/>
          <w:sz w:val="32"/>
          <w:szCs w:val="32"/>
        </w:rPr>
        <w:t>，实际完成</w:t>
      </w:r>
      <w:r>
        <w:rPr>
          <w:rFonts w:hint="eastAsia"/>
          <w:color w:val="000000"/>
          <w:sz w:val="32"/>
          <w:szCs w:val="32"/>
        </w:rPr>
        <w:t>28.59%</w:t>
      </w:r>
      <w:r>
        <w:rPr>
          <w:rFonts w:hint="eastAsia"/>
          <w:color w:val="000000"/>
          <w:sz w:val="32"/>
          <w:szCs w:val="32"/>
        </w:rPr>
        <w:t>，未完成原因：航空消防租机任务</w:t>
      </w:r>
      <w:r>
        <w:rPr>
          <w:rFonts w:hint="eastAsia"/>
          <w:color w:val="000000"/>
          <w:sz w:val="32"/>
          <w:szCs w:val="32"/>
        </w:rPr>
        <w:t>2022</w:t>
      </w:r>
      <w:r>
        <w:rPr>
          <w:rFonts w:hint="eastAsia"/>
          <w:color w:val="000000"/>
          <w:sz w:val="32"/>
          <w:szCs w:val="32"/>
        </w:rPr>
        <w:t>年</w:t>
      </w:r>
      <w:r>
        <w:rPr>
          <w:rFonts w:hint="eastAsia"/>
          <w:color w:val="000000"/>
          <w:sz w:val="32"/>
          <w:szCs w:val="32"/>
        </w:rPr>
        <w:t>6</w:t>
      </w:r>
      <w:r>
        <w:rPr>
          <w:rFonts w:hint="eastAsia"/>
          <w:color w:val="000000"/>
          <w:sz w:val="32"/>
          <w:szCs w:val="32"/>
        </w:rPr>
        <w:t>月底下达，建设单位完成实施方案批复、政府采购程序后，受疫情影响未能</w:t>
      </w:r>
      <w:r>
        <w:rPr>
          <w:rFonts w:hint="eastAsia"/>
          <w:color w:val="000000"/>
          <w:sz w:val="32"/>
          <w:szCs w:val="32"/>
        </w:rPr>
        <w:lastRenderedPageBreak/>
        <w:t>及时组织开工建</w:t>
      </w:r>
      <w:r>
        <w:rPr>
          <w:rFonts w:hint="eastAsia"/>
          <w:color w:val="000000"/>
          <w:sz w:val="32"/>
          <w:szCs w:val="32"/>
        </w:rPr>
        <w:t>设，导致部分建设任务未完成。</w:t>
      </w:r>
    </w:p>
    <w:p w:rsidR="00C74D1C" w:rsidRDefault="0067244E" w:rsidP="00C02253">
      <w:pPr>
        <w:overflowPunct w:val="0"/>
        <w:spacing w:line="540" w:lineRule="exact"/>
        <w:ind w:firstLineChars="200" w:firstLine="641"/>
        <w:rPr>
          <w:rFonts w:eastAsia="楷体_GB2312"/>
          <w:b/>
          <w:bCs/>
          <w:sz w:val="32"/>
          <w:szCs w:val="32"/>
        </w:rPr>
      </w:pPr>
      <w:r>
        <w:rPr>
          <w:rFonts w:eastAsia="楷体_GB2312" w:hint="eastAsia"/>
          <w:b/>
          <w:bCs/>
          <w:sz w:val="32"/>
          <w:szCs w:val="32"/>
        </w:rPr>
        <w:t>（</w:t>
      </w:r>
      <w:r>
        <w:rPr>
          <w:rFonts w:eastAsia="楷体_GB2312" w:hint="eastAsia"/>
          <w:b/>
          <w:bCs/>
          <w:sz w:val="32"/>
          <w:szCs w:val="32"/>
        </w:rPr>
        <w:t>3</w:t>
      </w:r>
      <w:r>
        <w:rPr>
          <w:rFonts w:eastAsia="楷体_GB2312" w:hint="eastAsia"/>
          <w:b/>
          <w:bCs/>
          <w:sz w:val="32"/>
          <w:szCs w:val="32"/>
        </w:rPr>
        <w:t>）成本</w:t>
      </w:r>
      <w:r>
        <w:rPr>
          <w:rFonts w:eastAsia="楷体_GB2312"/>
          <w:b/>
          <w:bCs/>
          <w:sz w:val="32"/>
          <w:szCs w:val="32"/>
        </w:rPr>
        <w:t>指标</w:t>
      </w:r>
    </w:p>
    <w:p w:rsidR="00C74D1C" w:rsidRDefault="0067244E">
      <w:pPr>
        <w:overflowPunct w:val="0"/>
        <w:spacing w:line="540" w:lineRule="exact"/>
        <w:ind w:firstLineChars="200" w:firstLine="640"/>
        <w:rPr>
          <w:color w:val="000000"/>
          <w:sz w:val="32"/>
          <w:szCs w:val="32"/>
        </w:rPr>
      </w:pPr>
      <w:r>
        <w:rPr>
          <w:color w:val="000000"/>
          <w:sz w:val="32"/>
          <w:szCs w:val="32"/>
        </w:rPr>
        <w:t>非国有国家级公益林管护中央财政补助标准指标</w:t>
      </w:r>
      <w:r>
        <w:rPr>
          <w:color w:val="000000"/>
          <w:sz w:val="32"/>
          <w:szCs w:val="32"/>
        </w:rPr>
        <w:t>1</w:t>
      </w:r>
      <w:r>
        <w:rPr>
          <w:rFonts w:hint="eastAsia"/>
          <w:color w:val="000000"/>
          <w:sz w:val="32"/>
          <w:szCs w:val="32"/>
        </w:rPr>
        <w:t>6</w:t>
      </w:r>
      <w:r>
        <w:rPr>
          <w:color w:val="000000"/>
          <w:sz w:val="32"/>
          <w:szCs w:val="32"/>
        </w:rPr>
        <w:t>元</w:t>
      </w:r>
      <w:r>
        <w:rPr>
          <w:color w:val="000000"/>
          <w:sz w:val="32"/>
          <w:szCs w:val="32"/>
        </w:rPr>
        <w:t>/</w:t>
      </w:r>
      <w:r>
        <w:rPr>
          <w:color w:val="000000"/>
          <w:sz w:val="32"/>
          <w:szCs w:val="32"/>
        </w:rPr>
        <w:t>亩，实际补助标准为</w:t>
      </w:r>
      <w:r>
        <w:rPr>
          <w:color w:val="000000"/>
          <w:sz w:val="32"/>
          <w:szCs w:val="32"/>
        </w:rPr>
        <w:t>1</w:t>
      </w:r>
      <w:r>
        <w:rPr>
          <w:rFonts w:hint="eastAsia"/>
          <w:color w:val="000000"/>
          <w:sz w:val="32"/>
          <w:szCs w:val="32"/>
        </w:rPr>
        <w:t>0</w:t>
      </w:r>
      <w:r>
        <w:rPr>
          <w:color w:val="000000"/>
          <w:sz w:val="32"/>
          <w:szCs w:val="32"/>
        </w:rPr>
        <w:t>元</w:t>
      </w:r>
      <w:r>
        <w:rPr>
          <w:color w:val="000000"/>
          <w:sz w:val="32"/>
          <w:szCs w:val="32"/>
        </w:rPr>
        <w:t>/</w:t>
      </w:r>
      <w:r>
        <w:rPr>
          <w:color w:val="000000"/>
          <w:sz w:val="32"/>
          <w:szCs w:val="32"/>
        </w:rPr>
        <w:t>亩，</w:t>
      </w:r>
      <w:r>
        <w:rPr>
          <w:rFonts w:hint="eastAsia"/>
          <w:color w:val="000000"/>
          <w:sz w:val="32"/>
          <w:szCs w:val="32"/>
        </w:rPr>
        <w:t>未完成原因：根据实际情况，全区</w:t>
      </w:r>
      <w:r>
        <w:rPr>
          <w:rFonts w:hint="eastAsia"/>
          <w:color w:val="000000"/>
          <w:sz w:val="32"/>
          <w:szCs w:val="32"/>
        </w:rPr>
        <w:t>8.17</w:t>
      </w:r>
      <w:r>
        <w:rPr>
          <w:rFonts w:hint="eastAsia"/>
          <w:color w:val="000000"/>
          <w:sz w:val="32"/>
          <w:szCs w:val="32"/>
        </w:rPr>
        <w:t>万亩集体国家级公益林由当地林草部门负责管护，因此自治区按照</w:t>
      </w:r>
      <w:r>
        <w:rPr>
          <w:rFonts w:hint="eastAsia"/>
          <w:color w:val="000000"/>
          <w:sz w:val="32"/>
          <w:szCs w:val="32"/>
        </w:rPr>
        <w:t>10</w:t>
      </w:r>
      <w:r>
        <w:rPr>
          <w:rFonts w:hint="eastAsia"/>
          <w:color w:val="000000"/>
          <w:sz w:val="32"/>
          <w:szCs w:val="32"/>
        </w:rPr>
        <w:t>元</w:t>
      </w:r>
      <w:r>
        <w:rPr>
          <w:rFonts w:hint="eastAsia"/>
          <w:color w:val="000000"/>
          <w:sz w:val="32"/>
          <w:szCs w:val="32"/>
        </w:rPr>
        <w:t>/</w:t>
      </w:r>
      <w:r>
        <w:rPr>
          <w:rFonts w:hint="eastAsia"/>
          <w:color w:val="000000"/>
          <w:sz w:val="32"/>
          <w:szCs w:val="32"/>
        </w:rPr>
        <w:t>亩的统一标准安排了管护补助</w:t>
      </w:r>
      <w:r>
        <w:rPr>
          <w:color w:val="000000"/>
          <w:sz w:val="32"/>
          <w:szCs w:val="32"/>
        </w:rPr>
        <w:t>。</w:t>
      </w:r>
    </w:p>
    <w:p w:rsidR="00C74D1C" w:rsidRDefault="0067244E" w:rsidP="00C02253">
      <w:pPr>
        <w:overflowPunct w:val="0"/>
        <w:spacing w:line="540" w:lineRule="exact"/>
        <w:ind w:firstLineChars="200" w:firstLine="641"/>
        <w:rPr>
          <w:rFonts w:eastAsia="楷体_GB2312"/>
          <w:b/>
          <w:bCs/>
          <w:sz w:val="32"/>
          <w:szCs w:val="32"/>
        </w:rPr>
      </w:pPr>
      <w:r>
        <w:rPr>
          <w:rFonts w:eastAsia="楷体_GB2312" w:hint="eastAsia"/>
          <w:b/>
          <w:bCs/>
          <w:sz w:val="32"/>
          <w:szCs w:val="32"/>
        </w:rPr>
        <w:t>（</w:t>
      </w:r>
      <w:r>
        <w:rPr>
          <w:rFonts w:eastAsia="楷体_GB2312" w:hint="eastAsia"/>
          <w:b/>
          <w:bCs/>
          <w:sz w:val="32"/>
          <w:szCs w:val="32"/>
        </w:rPr>
        <w:t>4</w:t>
      </w:r>
      <w:r>
        <w:rPr>
          <w:rFonts w:eastAsia="楷体_GB2312" w:hint="eastAsia"/>
          <w:b/>
          <w:bCs/>
          <w:sz w:val="32"/>
          <w:szCs w:val="32"/>
        </w:rPr>
        <w:t>）资金</w:t>
      </w:r>
      <w:r>
        <w:rPr>
          <w:rFonts w:eastAsia="楷体_GB2312"/>
          <w:b/>
          <w:bCs/>
          <w:sz w:val="32"/>
          <w:szCs w:val="32"/>
        </w:rPr>
        <w:t>执行率</w:t>
      </w:r>
    </w:p>
    <w:p w:rsidR="00C74D1C" w:rsidRDefault="0067244E">
      <w:pPr>
        <w:overflowPunct w:val="0"/>
        <w:spacing w:line="540" w:lineRule="exact"/>
        <w:ind w:firstLineChars="200" w:firstLine="643"/>
        <w:rPr>
          <w:color w:val="000000"/>
          <w:sz w:val="32"/>
          <w:szCs w:val="32"/>
        </w:rPr>
      </w:pPr>
      <w:r>
        <w:rPr>
          <w:rFonts w:hint="eastAsia"/>
          <w:b/>
          <w:bCs/>
          <w:color w:val="000000"/>
          <w:sz w:val="32"/>
          <w:szCs w:val="32"/>
        </w:rPr>
        <w:t>一是</w:t>
      </w:r>
      <w:r>
        <w:rPr>
          <w:rFonts w:hint="eastAsia"/>
          <w:color w:val="000000"/>
          <w:sz w:val="32"/>
          <w:szCs w:val="32"/>
        </w:rPr>
        <w:t>中央资金分批次下达，</w:t>
      </w:r>
      <w:r>
        <w:rPr>
          <w:rFonts w:hint="eastAsia"/>
          <w:color w:val="000000"/>
          <w:sz w:val="32"/>
          <w:szCs w:val="32"/>
        </w:rPr>
        <w:t>6</w:t>
      </w:r>
      <w:r>
        <w:rPr>
          <w:rFonts w:hint="eastAsia"/>
          <w:color w:val="000000"/>
          <w:sz w:val="32"/>
          <w:szCs w:val="32"/>
        </w:rPr>
        <w:t>月份以后仍有部分中央资金陆续下达，后续资金下达后由于部分项目实施方案批复较晚并受到疫情影响，</w:t>
      </w:r>
      <w:r>
        <w:rPr>
          <w:color w:val="000000"/>
          <w:sz w:val="32"/>
          <w:szCs w:val="32"/>
        </w:rPr>
        <w:t>未能及时开工建设，影响资金支付</w:t>
      </w:r>
      <w:r>
        <w:rPr>
          <w:rFonts w:hint="eastAsia"/>
          <w:color w:val="000000"/>
          <w:sz w:val="32"/>
          <w:szCs w:val="32"/>
        </w:rPr>
        <w:t>。</w:t>
      </w:r>
      <w:r>
        <w:rPr>
          <w:rFonts w:hint="eastAsia"/>
          <w:b/>
          <w:bCs/>
          <w:color w:val="000000"/>
          <w:sz w:val="32"/>
          <w:szCs w:val="32"/>
        </w:rPr>
        <w:t>二是</w:t>
      </w:r>
      <w:r>
        <w:rPr>
          <w:rFonts w:hint="eastAsia"/>
          <w:color w:val="000000"/>
          <w:sz w:val="32"/>
          <w:szCs w:val="32"/>
        </w:rPr>
        <w:t>天然林、国家级公益林管护补助等普遍使用上年结转资金支付劳务补助，因此上年度结转资</w:t>
      </w:r>
      <w:r>
        <w:rPr>
          <w:rFonts w:hint="eastAsia"/>
          <w:color w:val="000000"/>
          <w:sz w:val="32"/>
          <w:szCs w:val="32"/>
        </w:rPr>
        <w:t>金支出普遍较高，当年预算资金支付率较低。</w:t>
      </w:r>
    </w:p>
    <w:p w:rsidR="00C74D1C" w:rsidRDefault="0067244E">
      <w:pPr>
        <w:pStyle w:val="20"/>
        <w:overflowPunct w:val="0"/>
        <w:spacing w:after="0" w:line="540" w:lineRule="exact"/>
        <w:ind w:leftChars="0" w:left="0" w:firstLine="643"/>
        <w:rPr>
          <w:rFonts w:ascii="Times New Roman" w:hAnsi="Times New Roman"/>
          <w:b/>
          <w:bCs/>
          <w:sz w:val="32"/>
          <w:szCs w:val="32"/>
        </w:rPr>
      </w:pPr>
      <w:r>
        <w:rPr>
          <w:rFonts w:ascii="Times New Roman" w:hAnsi="Times New Roman"/>
          <w:b/>
          <w:bCs/>
          <w:sz w:val="32"/>
          <w:szCs w:val="32"/>
        </w:rPr>
        <w:t>（二）</w:t>
      </w:r>
      <w:r>
        <w:rPr>
          <w:rFonts w:ascii="Times New Roman" w:hAnsi="Times New Roman" w:hint="eastAsia"/>
          <w:b/>
          <w:bCs/>
          <w:sz w:val="32"/>
          <w:szCs w:val="32"/>
        </w:rPr>
        <w:t>下一步改进措施</w:t>
      </w:r>
    </w:p>
    <w:p w:rsidR="00C74D1C" w:rsidRDefault="0067244E">
      <w:pPr>
        <w:overflowPunct w:val="0"/>
        <w:spacing w:line="540" w:lineRule="exact"/>
        <w:ind w:firstLineChars="200" w:firstLine="643"/>
        <w:rPr>
          <w:color w:val="000000"/>
          <w:sz w:val="32"/>
          <w:szCs w:val="32"/>
        </w:rPr>
      </w:pPr>
      <w:r>
        <w:rPr>
          <w:b/>
          <w:bCs/>
          <w:color w:val="000000"/>
          <w:sz w:val="32"/>
          <w:szCs w:val="32"/>
        </w:rPr>
        <w:t>一是</w:t>
      </w:r>
      <w:r>
        <w:rPr>
          <w:rFonts w:hint="eastAsia"/>
          <w:b/>
          <w:bCs/>
          <w:color w:val="000000"/>
          <w:sz w:val="32"/>
          <w:szCs w:val="32"/>
        </w:rPr>
        <w:t>稳抓项目储备，</w:t>
      </w:r>
      <w:r>
        <w:rPr>
          <w:b/>
          <w:bCs/>
          <w:color w:val="000000"/>
          <w:sz w:val="32"/>
          <w:szCs w:val="32"/>
        </w:rPr>
        <w:t>做好项目前期准备工作</w:t>
      </w:r>
      <w:r>
        <w:rPr>
          <w:rFonts w:hint="eastAsia"/>
          <w:color w:val="000000"/>
          <w:sz w:val="32"/>
          <w:szCs w:val="32"/>
        </w:rPr>
        <w:t>。充分利用好全国林业和草原财政资金信息管理系统，抓好林草项目前期储备，储备一批前期准备充分，符合新疆林草事业高质量发展的项目，切实做到早储备、早实施、早见效。</w:t>
      </w:r>
    </w:p>
    <w:p w:rsidR="00C74D1C" w:rsidRDefault="0067244E">
      <w:pPr>
        <w:spacing w:line="560" w:lineRule="exact"/>
        <w:ind w:firstLineChars="200" w:firstLine="643"/>
        <w:rPr>
          <w:rFonts w:ascii="仿宋_GB2312" w:hAnsi="仿宋_GB2312" w:cs="仿宋_GB2312"/>
          <w:sz w:val="32"/>
          <w:szCs w:val="32"/>
        </w:rPr>
      </w:pPr>
      <w:r>
        <w:rPr>
          <w:rFonts w:hint="eastAsia"/>
          <w:b/>
          <w:bCs/>
          <w:color w:val="000000"/>
          <w:sz w:val="32"/>
          <w:szCs w:val="32"/>
        </w:rPr>
        <w:t>二</w:t>
      </w:r>
      <w:r>
        <w:rPr>
          <w:b/>
          <w:bCs/>
          <w:color w:val="000000"/>
          <w:sz w:val="32"/>
          <w:szCs w:val="32"/>
        </w:rPr>
        <w:t>是</w:t>
      </w:r>
      <w:r>
        <w:rPr>
          <w:rFonts w:hint="eastAsia"/>
          <w:b/>
          <w:bCs/>
          <w:color w:val="000000"/>
          <w:sz w:val="32"/>
          <w:szCs w:val="32"/>
        </w:rPr>
        <w:t>狠抓项目建设，加强项目跟踪调度。</w:t>
      </w:r>
      <w:r>
        <w:rPr>
          <w:rFonts w:hint="eastAsia"/>
          <w:color w:val="000000"/>
          <w:sz w:val="32"/>
          <w:szCs w:val="32"/>
        </w:rPr>
        <w:t>按照</w:t>
      </w:r>
      <w:r>
        <w:rPr>
          <w:rFonts w:ascii="仿宋_GB2312" w:hint="eastAsia"/>
          <w:sz w:val="32"/>
          <w:szCs w:val="32"/>
        </w:rPr>
        <w:t>“续建项目早复工、新建项目早开工、储备项目早变成新建项目”的原则，通过对林草项目进行精细化管理、清单化管理，持续落实项目调度机制，</w:t>
      </w:r>
      <w:r>
        <w:rPr>
          <w:rFonts w:ascii="仿宋_GB2312" w:hAnsi="仿宋_GB2312" w:cs="仿宋_GB2312" w:hint="eastAsia"/>
          <w:sz w:val="32"/>
          <w:szCs w:val="32"/>
        </w:rPr>
        <w:t>及时</w:t>
      </w:r>
      <w:r>
        <w:rPr>
          <w:rFonts w:ascii="仿宋_GB2312" w:hAnsi="仿宋_GB2312" w:cs="仿宋_GB2312"/>
          <w:sz w:val="32"/>
          <w:szCs w:val="32"/>
        </w:rPr>
        <w:t>协调解决项目推进中存在的</w:t>
      </w:r>
      <w:r>
        <w:rPr>
          <w:rFonts w:ascii="仿宋_GB2312" w:hAnsi="仿宋_GB2312" w:cs="仿宋_GB2312" w:hint="eastAsia"/>
          <w:sz w:val="32"/>
          <w:szCs w:val="32"/>
        </w:rPr>
        <w:t>问题</w:t>
      </w:r>
      <w:r>
        <w:rPr>
          <w:rFonts w:ascii="仿宋_GB2312" w:hAnsi="仿宋_GB2312" w:cs="仿宋_GB2312"/>
          <w:sz w:val="32"/>
          <w:szCs w:val="32"/>
        </w:rPr>
        <w:t>。</w:t>
      </w:r>
    </w:p>
    <w:p w:rsidR="00C74D1C" w:rsidRDefault="0067244E">
      <w:pPr>
        <w:spacing w:line="560" w:lineRule="exact"/>
        <w:ind w:firstLineChars="200" w:firstLine="643"/>
        <w:rPr>
          <w:rFonts w:ascii="仿宋_GB2312"/>
          <w:sz w:val="32"/>
          <w:szCs w:val="32"/>
        </w:rPr>
      </w:pPr>
      <w:r>
        <w:rPr>
          <w:rFonts w:ascii="仿宋_GB2312" w:hint="eastAsia"/>
          <w:b/>
          <w:bCs/>
          <w:sz w:val="32"/>
          <w:szCs w:val="32"/>
        </w:rPr>
        <w:t>三是严抓项目监管，开展项目监督检查。</w:t>
      </w:r>
      <w:r>
        <w:rPr>
          <w:rFonts w:ascii="仿宋_GB2312" w:hint="eastAsia"/>
          <w:sz w:val="32"/>
          <w:szCs w:val="32"/>
        </w:rPr>
        <w:t>运用林长制手段，函告各地林长或分管林草的领导，加强林草项目的督促指导。对</w:t>
      </w:r>
      <w:r>
        <w:rPr>
          <w:rFonts w:ascii="仿宋_GB2312" w:hint="eastAsia"/>
          <w:sz w:val="32"/>
          <w:szCs w:val="32"/>
        </w:rPr>
        <w:lastRenderedPageBreak/>
        <w:t>于个别进展项目缓慢的项目，加强督办与现场指导，推进项目建设。常态化开展资金稽查，将资金稽查和内部审计作为加强和规范林草项目资金管理使用的利剑，实现林草专项资金稽查审计常态化、全覆盖。</w:t>
      </w:r>
    </w:p>
    <w:p w:rsidR="00C74D1C" w:rsidRDefault="0067244E">
      <w:pPr>
        <w:overflowPunct w:val="0"/>
        <w:spacing w:line="540" w:lineRule="exact"/>
        <w:ind w:firstLineChars="200" w:firstLine="640"/>
        <w:outlineLvl w:val="0"/>
        <w:rPr>
          <w:rFonts w:eastAsia="黑体"/>
          <w:bCs/>
          <w:sz w:val="32"/>
          <w:szCs w:val="32"/>
        </w:rPr>
      </w:pPr>
      <w:r>
        <w:rPr>
          <w:rFonts w:eastAsia="黑体"/>
          <w:bCs/>
          <w:sz w:val="32"/>
          <w:szCs w:val="32"/>
        </w:rPr>
        <w:t>四、绩效自评结果拟应用和公开情况</w:t>
      </w:r>
    </w:p>
    <w:p w:rsidR="00C74D1C" w:rsidRDefault="0067244E">
      <w:pPr>
        <w:overflowPunct w:val="0"/>
        <w:spacing w:line="540" w:lineRule="exact"/>
        <w:ind w:firstLineChars="200" w:firstLine="640"/>
        <w:rPr>
          <w:color w:val="000000"/>
          <w:sz w:val="32"/>
          <w:szCs w:val="32"/>
        </w:rPr>
      </w:pPr>
      <w:r>
        <w:rPr>
          <w:rFonts w:hint="eastAsia"/>
          <w:color w:val="000000"/>
          <w:sz w:val="32"/>
          <w:szCs w:val="32"/>
        </w:rPr>
        <w:t>（一）</w:t>
      </w:r>
      <w:r>
        <w:rPr>
          <w:color w:val="000000"/>
          <w:sz w:val="32"/>
          <w:szCs w:val="32"/>
        </w:rPr>
        <w:t>按照财政部《项目支出绩效评价管理办法》（财预〔</w:t>
      </w:r>
      <w:r>
        <w:rPr>
          <w:color w:val="000000"/>
          <w:sz w:val="32"/>
          <w:szCs w:val="32"/>
        </w:rPr>
        <w:t>2020</w:t>
      </w:r>
      <w:r>
        <w:rPr>
          <w:color w:val="000000"/>
          <w:sz w:val="32"/>
          <w:szCs w:val="32"/>
        </w:rPr>
        <w:t>〕</w:t>
      </w:r>
      <w:r>
        <w:rPr>
          <w:color w:val="000000"/>
          <w:sz w:val="32"/>
          <w:szCs w:val="32"/>
        </w:rPr>
        <w:t>10</w:t>
      </w:r>
      <w:r>
        <w:rPr>
          <w:color w:val="000000"/>
          <w:sz w:val="32"/>
          <w:szCs w:val="32"/>
        </w:rPr>
        <w:t>号）规定，单位自评标准是：预算执行</w:t>
      </w:r>
      <w:r>
        <w:rPr>
          <w:color w:val="000000"/>
          <w:sz w:val="32"/>
          <w:szCs w:val="32"/>
        </w:rPr>
        <w:t>10</w:t>
      </w:r>
      <w:r>
        <w:rPr>
          <w:color w:val="000000"/>
          <w:sz w:val="32"/>
          <w:szCs w:val="32"/>
        </w:rPr>
        <w:t>分，产出指标</w:t>
      </w:r>
      <w:r>
        <w:rPr>
          <w:color w:val="000000"/>
          <w:sz w:val="32"/>
          <w:szCs w:val="32"/>
        </w:rPr>
        <w:t>50</w:t>
      </w:r>
      <w:r>
        <w:rPr>
          <w:color w:val="000000"/>
          <w:sz w:val="32"/>
          <w:szCs w:val="32"/>
        </w:rPr>
        <w:t>分，效益指标</w:t>
      </w:r>
      <w:r>
        <w:rPr>
          <w:color w:val="000000"/>
          <w:sz w:val="32"/>
          <w:szCs w:val="32"/>
        </w:rPr>
        <w:t>30</w:t>
      </w:r>
      <w:r>
        <w:rPr>
          <w:color w:val="000000"/>
          <w:sz w:val="32"/>
          <w:szCs w:val="32"/>
        </w:rPr>
        <w:t>分，服务对象满意度指标</w:t>
      </w:r>
      <w:r>
        <w:rPr>
          <w:color w:val="000000"/>
          <w:sz w:val="32"/>
          <w:szCs w:val="32"/>
        </w:rPr>
        <w:t>10</w:t>
      </w:r>
      <w:r>
        <w:rPr>
          <w:color w:val="000000"/>
          <w:sz w:val="32"/>
          <w:szCs w:val="32"/>
        </w:rPr>
        <w:t>分。经自评，</w:t>
      </w:r>
      <w:r>
        <w:rPr>
          <w:color w:val="000000"/>
          <w:sz w:val="32"/>
          <w:szCs w:val="32"/>
        </w:rPr>
        <w:t>202</w:t>
      </w:r>
      <w:r>
        <w:rPr>
          <w:rFonts w:hint="eastAsia"/>
          <w:color w:val="000000"/>
          <w:sz w:val="32"/>
          <w:szCs w:val="32"/>
        </w:rPr>
        <w:t>2</w:t>
      </w:r>
      <w:r>
        <w:rPr>
          <w:color w:val="000000"/>
          <w:sz w:val="32"/>
          <w:szCs w:val="32"/>
        </w:rPr>
        <w:t>年度林业改革发展项目综合评价自评得分为</w:t>
      </w:r>
      <w:r>
        <w:rPr>
          <w:rFonts w:hint="eastAsia"/>
          <w:color w:val="000000"/>
          <w:sz w:val="32"/>
          <w:szCs w:val="32"/>
        </w:rPr>
        <w:t>93.3</w:t>
      </w:r>
      <w:r>
        <w:rPr>
          <w:color w:val="000000"/>
          <w:sz w:val="32"/>
          <w:szCs w:val="32"/>
        </w:rPr>
        <w:t>分，其中：预算执行</w:t>
      </w:r>
      <w:r>
        <w:rPr>
          <w:rFonts w:hint="eastAsia"/>
          <w:color w:val="000000"/>
          <w:sz w:val="32"/>
          <w:szCs w:val="32"/>
        </w:rPr>
        <w:t>6.71</w:t>
      </w:r>
      <w:r>
        <w:rPr>
          <w:color w:val="000000"/>
          <w:sz w:val="32"/>
          <w:szCs w:val="32"/>
        </w:rPr>
        <w:t>分、产出指标</w:t>
      </w:r>
      <w:r>
        <w:rPr>
          <w:rFonts w:hint="eastAsia"/>
          <w:color w:val="000000"/>
          <w:sz w:val="32"/>
          <w:szCs w:val="32"/>
        </w:rPr>
        <w:t>46.59</w:t>
      </w:r>
      <w:r>
        <w:rPr>
          <w:color w:val="000000"/>
          <w:sz w:val="32"/>
          <w:szCs w:val="32"/>
        </w:rPr>
        <w:t>分、效益指标</w:t>
      </w:r>
      <w:r>
        <w:rPr>
          <w:rFonts w:hint="eastAsia"/>
          <w:color w:val="000000"/>
          <w:sz w:val="32"/>
          <w:szCs w:val="32"/>
        </w:rPr>
        <w:t>30</w:t>
      </w:r>
      <w:r>
        <w:rPr>
          <w:color w:val="000000"/>
          <w:sz w:val="32"/>
          <w:szCs w:val="32"/>
        </w:rPr>
        <w:t>分、服务对象满意度指标</w:t>
      </w:r>
      <w:r>
        <w:rPr>
          <w:color w:val="000000"/>
          <w:sz w:val="32"/>
          <w:szCs w:val="32"/>
        </w:rPr>
        <w:t>10</w:t>
      </w:r>
      <w:r>
        <w:rPr>
          <w:color w:val="000000"/>
          <w:sz w:val="32"/>
          <w:szCs w:val="32"/>
        </w:rPr>
        <w:t>分，自评结果为</w:t>
      </w:r>
      <w:r>
        <w:rPr>
          <w:color w:val="000000"/>
          <w:sz w:val="32"/>
          <w:szCs w:val="32"/>
        </w:rPr>
        <w:t>“</w:t>
      </w:r>
      <w:r>
        <w:rPr>
          <w:color w:val="000000"/>
          <w:sz w:val="32"/>
          <w:szCs w:val="32"/>
        </w:rPr>
        <w:t>优</w:t>
      </w:r>
      <w:r>
        <w:rPr>
          <w:color w:val="000000"/>
          <w:sz w:val="32"/>
          <w:szCs w:val="32"/>
        </w:rPr>
        <w:t>”</w:t>
      </w:r>
      <w:r>
        <w:rPr>
          <w:color w:val="000000"/>
          <w:sz w:val="32"/>
          <w:szCs w:val="32"/>
        </w:rPr>
        <w:t>。</w:t>
      </w:r>
    </w:p>
    <w:p w:rsidR="00C74D1C" w:rsidRDefault="0067244E">
      <w:pPr>
        <w:overflowPunct w:val="0"/>
        <w:spacing w:line="540" w:lineRule="exact"/>
        <w:ind w:firstLineChars="200" w:firstLine="640"/>
        <w:rPr>
          <w:sz w:val="32"/>
          <w:szCs w:val="32"/>
        </w:rPr>
      </w:pPr>
      <w:r>
        <w:rPr>
          <w:rFonts w:hint="eastAsia"/>
          <w:color w:val="000000"/>
          <w:sz w:val="32"/>
          <w:szCs w:val="32"/>
        </w:rPr>
        <w:t>（二）</w:t>
      </w:r>
      <w:r>
        <w:rPr>
          <w:sz w:val="32"/>
          <w:szCs w:val="32"/>
        </w:rPr>
        <w:t>自评价中发现预算绩效管理水平仍有欠缺，</w:t>
      </w:r>
      <w:r>
        <w:rPr>
          <w:rFonts w:hint="eastAsia"/>
          <w:b/>
          <w:bCs/>
          <w:sz w:val="32"/>
          <w:szCs w:val="32"/>
        </w:rPr>
        <w:t>一是</w:t>
      </w:r>
      <w:r>
        <w:rPr>
          <w:sz w:val="32"/>
          <w:szCs w:val="32"/>
        </w:rPr>
        <w:t>存在</w:t>
      </w:r>
      <w:r>
        <w:rPr>
          <w:sz w:val="32"/>
          <w:szCs w:val="32"/>
        </w:rPr>
        <w:t>“</w:t>
      </w:r>
      <w:r>
        <w:rPr>
          <w:sz w:val="32"/>
          <w:szCs w:val="32"/>
        </w:rPr>
        <w:t>重投入轻管理、重支出轻绩效</w:t>
      </w:r>
      <w:r>
        <w:rPr>
          <w:sz w:val="32"/>
          <w:szCs w:val="32"/>
        </w:rPr>
        <w:t>”</w:t>
      </w:r>
      <w:r>
        <w:rPr>
          <w:sz w:val="32"/>
          <w:szCs w:val="32"/>
        </w:rPr>
        <w:t>的情况，对全面实施预算绩效管理的要求认识还不到位</w:t>
      </w:r>
      <w:r>
        <w:rPr>
          <w:rFonts w:hint="eastAsia"/>
          <w:sz w:val="32"/>
          <w:szCs w:val="32"/>
        </w:rPr>
        <w:t>；</w:t>
      </w:r>
      <w:r>
        <w:rPr>
          <w:rFonts w:hint="eastAsia"/>
          <w:b/>
          <w:bCs/>
          <w:sz w:val="32"/>
          <w:szCs w:val="32"/>
        </w:rPr>
        <w:t>二是</w:t>
      </w:r>
      <w:r>
        <w:rPr>
          <w:sz w:val="32"/>
          <w:szCs w:val="32"/>
        </w:rPr>
        <w:t>项目申报、实施等环节与预算绩效管理各个环节联系不够紧密</w:t>
      </w:r>
      <w:r>
        <w:rPr>
          <w:rFonts w:hint="eastAsia"/>
          <w:sz w:val="32"/>
          <w:szCs w:val="32"/>
        </w:rPr>
        <w:t>。下一步</w:t>
      </w:r>
      <w:r>
        <w:rPr>
          <w:sz w:val="32"/>
          <w:szCs w:val="32"/>
        </w:rPr>
        <w:t>，我单位</w:t>
      </w:r>
      <w:r>
        <w:rPr>
          <w:rFonts w:hint="eastAsia"/>
          <w:sz w:val="32"/>
          <w:szCs w:val="32"/>
        </w:rPr>
        <w:t>将着力加强业务培训和学习，按照自治区绩效目标设置指引等规定，指导各地、各单位结合实际情况</w:t>
      </w:r>
      <w:r>
        <w:rPr>
          <w:sz w:val="32"/>
          <w:szCs w:val="32"/>
        </w:rPr>
        <w:t>科学合理设定绩效目标</w:t>
      </w:r>
      <w:r>
        <w:rPr>
          <w:rFonts w:hint="eastAsia"/>
          <w:sz w:val="32"/>
          <w:szCs w:val="32"/>
        </w:rPr>
        <w:t>；</w:t>
      </w:r>
      <w:r>
        <w:rPr>
          <w:sz w:val="32"/>
          <w:szCs w:val="32"/>
        </w:rPr>
        <w:t>加强与财政部门的紧密配合</w:t>
      </w:r>
      <w:r>
        <w:rPr>
          <w:rFonts w:hint="eastAsia"/>
          <w:sz w:val="32"/>
          <w:szCs w:val="32"/>
        </w:rPr>
        <w:t>，</w:t>
      </w:r>
      <w:r>
        <w:rPr>
          <w:sz w:val="32"/>
          <w:szCs w:val="32"/>
        </w:rPr>
        <w:t>开展好项目资金绩效管理工作</w:t>
      </w:r>
      <w:r>
        <w:rPr>
          <w:rFonts w:hint="eastAsia"/>
          <w:sz w:val="32"/>
          <w:szCs w:val="32"/>
        </w:rPr>
        <w:t>，</w:t>
      </w:r>
      <w:r>
        <w:rPr>
          <w:sz w:val="32"/>
          <w:szCs w:val="32"/>
        </w:rPr>
        <w:t>不断提升预算</w:t>
      </w:r>
      <w:r>
        <w:rPr>
          <w:rFonts w:hint="eastAsia"/>
          <w:sz w:val="32"/>
          <w:szCs w:val="32"/>
        </w:rPr>
        <w:t>绩效</w:t>
      </w:r>
      <w:r>
        <w:rPr>
          <w:sz w:val="32"/>
          <w:szCs w:val="32"/>
        </w:rPr>
        <w:t>管理水平</w:t>
      </w:r>
      <w:r>
        <w:rPr>
          <w:rFonts w:hint="eastAsia"/>
          <w:sz w:val="32"/>
          <w:szCs w:val="32"/>
        </w:rPr>
        <w:t>；同时，充分</w:t>
      </w:r>
      <w:r>
        <w:rPr>
          <w:sz w:val="32"/>
          <w:szCs w:val="32"/>
        </w:rPr>
        <w:t>运用好绩效评价的结果</w:t>
      </w:r>
      <w:r>
        <w:rPr>
          <w:rFonts w:hint="eastAsia"/>
          <w:sz w:val="32"/>
          <w:szCs w:val="32"/>
        </w:rPr>
        <w:t>，对绩效完成较差的项目预算等进行合理调控。</w:t>
      </w:r>
    </w:p>
    <w:p w:rsidR="00C74D1C" w:rsidRDefault="0067244E">
      <w:pPr>
        <w:overflowPunct w:val="0"/>
        <w:spacing w:line="540" w:lineRule="exact"/>
        <w:ind w:firstLineChars="200" w:firstLine="640"/>
        <w:rPr>
          <w:sz w:val="32"/>
          <w:szCs w:val="32"/>
        </w:rPr>
      </w:pPr>
      <w:r>
        <w:rPr>
          <w:rFonts w:hint="eastAsia"/>
          <w:color w:val="000000"/>
          <w:sz w:val="32"/>
          <w:szCs w:val="32"/>
        </w:rPr>
        <w:t>（三）</w:t>
      </w:r>
      <w:r>
        <w:rPr>
          <w:sz w:val="32"/>
          <w:szCs w:val="32"/>
        </w:rPr>
        <w:t>评价结果将在自治区林业和草原局、自治区财政厅门户网站进行公示公开</w:t>
      </w:r>
      <w:r>
        <w:rPr>
          <w:rFonts w:hint="eastAsia"/>
          <w:sz w:val="32"/>
          <w:szCs w:val="32"/>
        </w:rPr>
        <w:t>，</w:t>
      </w:r>
      <w:r>
        <w:rPr>
          <w:sz w:val="32"/>
          <w:szCs w:val="32"/>
        </w:rPr>
        <w:t>广泛接受社会监督。</w:t>
      </w:r>
    </w:p>
    <w:p w:rsidR="00C74D1C" w:rsidRDefault="0067244E">
      <w:pPr>
        <w:pStyle w:val="a9"/>
        <w:overflowPunct w:val="0"/>
        <w:spacing w:line="540" w:lineRule="exact"/>
        <w:ind w:firstLineChars="181" w:firstLine="579"/>
        <w:rPr>
          <w:rFonts w:eastAsia="黑体"/>
          <w:sz w:val="32"/>
          <w:szCs w:val="32"/>
        </w:rPr>
      </w:pPr>
      <w:r>
        <w:rPr>
          <w:rFonts w:eastAsia="黑体"/>
          <w:sz w:val="32"/>
          <w:szCs w:val="32"/>
        </w:rPr>
        <w:t>五、其他需要说明的问题</w:t>
      </w:r>
    </w:p>
    <w:p w:rsidR="00C74D1C" w:rsidRDefault="0067244E">
      <w:pPr>
        <w:pStyle w:val="a9"/>
        <w:overflowPunct w:val="0"/>
        <w:spacing w:line="540" w:lineRule="exact"/>
        <w:ind w:firstLineChars="181" w:firstLine="579"/>
        <w:rPr>
          <w:sz w:val="32"/>
          <w:szCs w:val="32"/>
        </w:rPr>
      </w:pPr>
      <w:r>
        <w:rPr>
          <w:rFonts w:hint="eastAsia"/>
          <w:sz w:val="32"/>
          <w:szCs w:val="32"/>
        </w:rPr>
        <w:lastRenderedPageBreak/>
        <w:t>在</w:t>
      </w:r>
      <w:r>
        <w:rPr>
          <w:sz w:val="32"/>
          <w:szCs w:val="32"/>
        </w:rPr>
        <w:t>中央巡视、各级审计和财政监督中</w:t>
      </w:r>
      <w:r>
        <w:rPr>
          <w:rFonts w:hint="eastAsia"/>
          <w:sz w:val="32"/>
          <w:szCs w:val="32"/>
        </w:rPr>
        <w:t>，</w:t>
      </w:r>
      <w:r>
        <w:rPr>
          <w:sz w:val="32"/>
          <w:szCs w:val="32"/>
        </w:rPr>
        <w:t>未</w:t>
      </w:r>
      <w:r>
        <w:rPr>
          <w:rFonts w:hint="eastAsia"/>
          <w:sz w:val="32"/>
          <w:szCs w:val="32"/>
        </w:rPr>
        <w:t>反馈</w:t>
      </w:r>
      <w:r>
        <w:rPr>
          <w:rFonts w:hint="eastAsia"/>
          <w:sz w:val="32"/>
          <w:szCs w:val="32"/>
        </w:rPr>
        <w:t>2022</w:t>
      </w:r>
      <w:r>
        <w:rPr>
          <w:rFonts w:hint="eastAsia"/>
          <w:sz w:val="32"/>
          <w:szCs w:val="32"/>
        </w:rPr>
        <w:t>年中央林业改革发展资金相关</w:t>
      </w:r>
      <w:r>
        <w:rPr>
          <w:sz w:val="32"/>
          <w:szCs w:val="32"/>
        </w:rPr>
        <w:t>问题。</w:t>
      </w:r>
    </w:p>
    <w:p w:rsidR="00C74D1C" w:rsidRDefault="00C74D1C">
      <w:pPr>
        <w:pStyle w:val="a9"/>
        <w:overflowPunct w:val="0"/>
        <w:spacing w:line="540" w:lineRule="exact"/>
        <w:ind w:firstLineChars="181" w:firstLine="579"/>
        <w:rPr>
          <w:sz w:val="32"/>
          <w:szCs w:val="32"/>
        </w:rPr>
      </w:pPr>
    </w:p>
    <w:p w:rsidR="00C74D1C" w:rsidRDefault="0067244E">
      <w:pPr>
        <w:pStyle w:val="a9"/>
        <w:overflowPunct w:val="0"/>
        <w:spacing w:line="540" w:lineRule="exact"/>
        <w:ind w:firstLineChars="181" w:firstLine="579"/>
        <w:rPr>
          <w:color w:val="000000" w:themeColor="text1"/>
          <w:sz w:val="32"/>
          <w:szCs w:val="32"/>
        </w:rPr>
      </w:pPr>
      <w:r>
        <w:rPr>
          <w:sz w:val="32"/>
          <w:szCs w:val="32"/>
        </w:rPr>
        <w:t>附件：</w:t>
      </w:r>
      <w:r>
        <w:rPr>
          <w:rFonts w:hint="eastAsia"/>
          <w:sz w:val="32"/>
          <w:szCs w:val="32"/>
        </w:rPr>
        <w:t>林业改革发展</w:t>
      </w:r>
      <w:r>
        <w:rPr>
          <w:color w:val="000000" w:themeColor="text1"/>
          <w:sz w:val="32"/>
          <w:szCs w:val="32"/>
        </w:rPr>
        <w:t>转移支付区域（</w:t>
      </w:r>
      <w:r>
        <w:rPr>
          <w:rFonts w:hint="eastAsia"/>
          <w:color w:val="000000" w:themeColor="text1"/>
          <w:sz w:val="32"/>
          <w:szCs w:val="32"/>
        </w:rPr>
        <w:t>项目</w:t>
      </w:r>
      <w:r>
        <w:rPr>
          <w:color w:val="000000" w:themeColor="text1"/>
          <w:sz w:val="32"/>
          <w:szCs w:val="32"/>
        </w:rPr>
        <w:t>）绩效目标自评表</w:t>
      </w:r>
    </w:p>
    <w:p w:rsidR="00C74D1C" w:rsidRDefault="00C74D1C">
      <w:pPr>
        <w:pStyle w:val="a9"/>
        <w:overflowPunct w:val="0"/>
        <w:spacing w:line="540" w:lineRule="exact"/>
        <w:rPr>
          <w:sz w:val="32"/>
          <w:szCs w:val="32"/>
        </w:rPr>
        <w:sectPr w:rsidR="00C74D1C">
          <w:pgSz w:w="11906" w:h="16838"/>
          <w:pgMar w:top="2098" w:right="1531" w:bottom="1984" w:left="1531" w:header="851" w:footer="992" w:gutter="0"/>
          <w:cols w:space="425"/>
          <w:docGrid w:type="lines" w:linePitch="312"/>
        </w:sectPr>
      </w:pPr>
    </w:p>
    <w:tbl>
      <w:tblPr>
        <w:tblW w:w="10898" w:type="dxa"/>
        <w:jc w:val="center"/>
        <w:tblLayout w:type="fixed"/>
        <w:tblLook w:val="04A0"/>
      </w:tblPr>
      <w:tblGrid>
        <w:gridCol w:w="747"/>
        <w:gridCol w:w="733"/>
        <w:gridCol w:w="700"/>
        <w:gridCol w:w="1315"/>
        <w:gridCol w:w="2052"/>
        <w:gridCol w:w="1030"/>
        <w:gridCol w:w="764"/>
        <w:gridCol w:w="675"/>
        <w:gridCol w:w="2754"/>
        <w:gridCol w:w="128"/>
      </w:tblGrid>
      <w:tr w:rsidR="00C74D1C">
        <w:trPr>
          <w:gridAfter w:val="1"/>
          <w:wAfter w:w="128" w:type="dxa"/>
          <w:trHeight w:val="375"/>
          <w:jc w:val="center"/>
        </w:trPr>
        <w:tc>
          <w:tcPr>
            <w:tcW w:w="10770" w:type="dxa"/>
            <w:gridSpan w:val="9"/>
            <w:tcBorders>
              <w:top w:val="nil"/>
              <w:left w:val="nil"/>
              <w:bottom w:val="nil"/>
              <w:right w:val="nil"/>
            </w:tcBorders>
            <w:shd w:val="clear" w:color="auto" w:fill="auto"/>
            <w:vAlign w:val="center"/>
          </w:tcPr>
          <w:p w:rsidR="00C74D1C" w:rsidRDefault="0067244E">
            <w:pPr>
              <w:widowControl/>
              <w:textAlignment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lastRenderedPageBreak/>
              <w:t>附件</w:t>
            </w:r>
          </w:p>
          <w:p w:rsidR="00C74D1C" w:rsidRDefault="0067244E">
            <w:pPr>
              <w:widowControl/>
              <w:jc w:val="center"/>
              <w:textAlignment w:val="center"/>
              <w:rPr>
                <w:rFonts w:ascii="方正小标宋简体" w:eastAsia="方正小标宋简体" w:hAnsi="方正小标宋简体" w:cs="方正小标宋简体"/>
                <w:b/>
                <w:bCs/>
                <w:color w:val="000000"/>
                <w:sz w:val="28"/>
                <w:szCs w:val="28"/>
              </w:rPr>
            </w:pPr>
            <w:r>
              <w:rPr>
                <w:rFonts w:ascii="方正小标宋简体" w:eastAsia="方正小标宋简体" w:hAnsi="方正小标宋简体" w:cs="方正小标宋简体" w:hint="eastAsia"/>
                <w:b/>
                <w:bCs/>
                <w:color w:val="000000"/>
                <w:kern w:val="0"/>
                <w:sz w:val="32"/>
                <w:szCs w:val="32"/>
              </w:rPr>
              <w:t>林业改革发展转移支付区域（项目）绩效目标自评表</w:t>
            </w:r>
          </w:p>
        </w:tc>
      </w:tr>
      <w:tr w:rsidR="00C74D1C">
        <w:trPr>
          <w:gridAfter w:val="1"/>
          <w:wAfter w:w="128" w:type="dxa"/>
          <w:trHeight w:val="300"/>
          <w:jc w:val="center"/>
        </w:trPr>
        <w:tc>
          <w:tcPr>
            <w:tcW w:w="10770" w:type="dxa"/>
            <w:gridSpan w:val="9"/>
            <w:tcBorders>
              <w:top w:val="nil"/>
              <w:left w:val="nil"/>
              <w:bottom w:val="nil"/>
              <w:right w:val="nil"/>
            </w:tcBorders>
            <w:shd w:val="clear" w:color="auto" w:fill="auto"/>
            <w:vAlign w:val="center"/>
          </w:tcPr>
          <w:p w:rsidR="00C74D1C" w:rsidRDefault="0067244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年度）</w:t>
            </w:r>
          </w:p>
        </w:tc>
      </w:tr>
      <w:tr w:rsidR="00C74D1C">
        <w:trPr>
          <w:gridAfter w:val="1"/>
          <w:wAfter w:w="128" w:type="dxa"/>
          <w:trHeight w:val="300"/>
          <w:jc w:val="center"/>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转移支付（项目）名称</w:t>
            </w:r>
          </w:p>
        </w:tc>
        <w:tc>
          <w:tcPr>
            <w:tcW w:w="85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林业改革发展资金</w:t>
            </w:r>
          </w:p>
        </w:tc>
      </w:tr>
      <w:tr w:rsidR="00C74D1C">
        <w:trPr>
          <w:gridAfter w:val="1"/>
          <w:wAfter w:w="128" w:type="dxa"/>
          <w:trHeight w:val="300"/>
          <w:jc w:val="center"/>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中央主管部门</w:t>
            </w:r>
          </w:p>
        </w:tc>
        <w:tc>
          <w:tcPr>
            <w:tcW w:w="85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国家林业和草原局</w:t>
            </w:r>
          </w:p>
        </w:tc>
      </w:tr>
      <w:tr w:rsidR="00C74D1C">
        <w:trPr>
          <w:gridAfter w:val="1"/>
          <w:wAfter w:w="128" w:type="dxa"/>
          <w:trHeight w:val="520"/>
          <w:jc w:val="center"/>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地方主管部门</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新疆林业和草原局</w:t>
            </w:r>
          </w:p>
        </w:tc>
        <w:tc>
          <w:tcPr>
            <w:tcW w:w="2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资金使用单位</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各地州林业和草原局，自治区本级相关预算单位</w:t>
            </w:r>
          </w:p>
        </w:tc>
      </w:tr>
      <w:tr w:rsidR="00C74D1C">
        <w:trPr>
          <w:gridAfter w:val="1"/>
          <w:wAfter w:w="128" w:type="dxa"/>
          <w:trHeight w:val="510"/>
          <w:jc w:val="center"/>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资金投入情况（万元）</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全年预算数（</w:t>
            </w:r>
            <w:r>
              <w:rPr>
                <w:rFonts w:ascii="宋体" w:eastAsia="宋体" w:hAnsi="宋体" w:cs="宋体" w:hint="eastAsia"/>
                <w:color w:val="000000"/>
                <w:kern w:val="0"/>
                <w:sz w:val="20"/>
                <w:szCs w:val="20"/>
              </w:rPr>
              <w:t>A )</w:t>
            </w:r>
          </w:p>
        </w:tc>
        <w:tc>
          <w:tcPr>
            <w:tcW w:w="2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全年执行数（</w:t>
            </w:r>
            <w:r>
              <w:rPr>
                <w:rFonts w:ascii="宋体" w:eastAsia="宋体" w:hAnsi="宋体" w:cs="宋体" w:hint="eastAsia"/>
                <w:color w:val="000000"/>
                <w:kern w:val="0"/>
                <w:sz w:val="20"/>
                <w:szCs w:val="20"/>
              </w:rPr>
              <w:t>B</w:t>
            </w:r>
            <w:r>
              <w:rPr>
                <w:rFonts w:ascii="宋体" w:eastAsia="宋体" w:hAnsi="宋体" w:cs="宋体" w:hint="eastAsia"/>
                <w:color w:val="000000"/>
                <w:kern w:val="0"/>
                <w:sz w:val="20"/>
                <w:szCs w:val="20"/>
              </w:rPr>
              <w:t>）</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预算执行率</w:t>
            </w:r>
          </w:p>
        </w:tc>
      </w:tr>
      <w:tr w:rsidR="00C74D1C">
        <w:trPr>
          <w:gridAfter w:val="1"/>
          <w:wAfter w:w="128" w:type="dxa"/>
          <w:trHeight w:val="9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年度资金总额</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color w:val="000000"/>
                <w:kern w:val="0"/>
                <w:sz w:val="22"/>
                <w:szCs w:val="22"/>
              </w:rPr>
              <w:t>215</w:t>
            </w:r>
            <w:r>
              <w:rPr>
                <w:rFonts w:eastAsia="宋体" w:hint="eastAsia"/>
                <w:color w:val="000000"/>
                <w:kern w:val="0"/>
                <w:sz w:val="22"/>
                <w:szCs w:val="22"/>
              </w:rPr>
              <w:t>363</w:t>
            </w:r>
          </w:p>
        </w:tc>
        <w:tc>
          <w:tcPr>
            <w:tcW w:w="2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color w:val="000000"/>
                <w:kern w:val="0"/>
                <w:sz w:val="22"/>
                <w:szCs w:val="22"/>
              </w:rPr>
              <w:t>144</w:t>
            </w:r>
            <w:r>
              <w:rPr>
                <w:rFonts w:eastAsia="宋体" w:hint="eastAsia"/>
                <w:color w:val="000000"/>
                <w:kern w:val="0"/>
                <w:sz w:val="22"/>
                <w:szCs w:val="22"/>
              </w:rPr>
              <w:t>334</w:t>
            </w:r>
            <w:r>
              <w:rPr>
                <w:rFonts w:eastAsia="宋体"/>
                <w:color w:val="000000"/>
                <w:kern w:val="0"/>
                <w:sz w:val="22"/>
                <w:szCs w:val="22"/>
              </w:rPr>
              <w:t>.56</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color w:val="000000"/>
                <w:kern w:val="0"/>
                <w:sz w:val="22"/>
                <w:szCs w:val="22"/>
              </w:rPr>
              <w:t>67.0</w:t>
            </w:r>
            <w:r>
              <w:rPr>
                <w:rFonts w:eastAsia="宋体" w:hint="eastAsia"/>
                <w:color w:val="000000"/>
                <w:kern w:val="0"/>
                <w:sz w:val="22"/>
                <w:szCs w:val="22"/>
              </w:rPr>
              <w:t>2</w:t>
            </w:r>
            <w:r>
              <w:rPr>
                <w:rFonts w:eastAsia="宋体"/>
                <w:color w:val="000000"/>
                <w:kern w:val="0"/>
                <w:sz w:val="22"/>
                <w:szCs w:val="22"/>
              </w:rPr>
              <w:t>%</w:t>
            </w:r>
          </w:p>
        </w:tc>
      </w:tr>
      <w:tr w:rsidR="00C74D1C">
        <w:trPr>
          <w:gridAfter w:val="1"/>
          <w:wAfter w:w="128" w:type="dxa"/>
          <w:trHeight w:val="30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其中：中央财政资金</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color w:val="000000"/>
                <w:kern w:val="0"/>
                <w:sz w:val="22"/>
                <w:szCs w:val="22"/>
              </w:rPr>
              <w:t>215025</w:t>
            </w:r>
          </w:p>
        </w:tc>
        <w:tc>
          <w:tcPr>
            <w:tcW w:w="2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color w:val="000000"/>
                <w:kern w:val="0"/>
                <w:sz w:val="22"/>
                <w:szCs w:val="22"/>
              </w:rPr>
              <w:t>144246.56</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color w:val="000000"/>
                <w:kern w:val="0"/>
                <w:sz w:val="22"/>
                <w:szCs w:val="22"/>
              </w:rPr>
              <w:t>67.08%</w:t>
            </w:r>
          </w:p>
        </w:tc>
      </w:tr>
      <w:tr w:rsidR="00C74D1C">
        <w:trPr>
          <w:gridAfter w:val="1"/>
          <w:wAfter w:w="128" w:type="dxa"/>
          <w:trHeight w:val="30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地方资金</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hint="eastAsia"/>
                <w:color w:val="000000"/>
                <w:kern w:val="0"/>
                <w:sz w:val="22"/>
                <w:szCs w:val="22"/>
              </w:rPr>
              <w:t>338</w:t>
            </w:r>
          </w:p>
        </w:tc>
        <w:tc>
          <w:tcPr>
            <w:tcW w:w="2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hint="eastAsia"/>
                <w:color w:val="000000"/>
                <w:kern w:val="0"/>
                <w:sz w:val="22"/>
                <w:szCs w:val="22"/>
              </w:rPr>
              <w:t>88</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right"/>
              <w:textAlignment w:val="center"/>
              <w:rPr>
                <w:rFonts w:eastAsia="宋体"/>
                <w:color w:val="000000"/>
                <w:kern w:val="0"/>
                <w:sz w:val="22"/>
                <w:szCs w:val="22"/>
              </w:rPr>
            </w:pPr>
            <w:r>
              <w:rPr>
                <w:rFonts w:eastAsia="宋体" w:hint="eastAsia"/>
                <w:color w:val="000000"/>
                <w:kern w:val="0"/>
                <w:sz w:val="22"/>
                <w:szCs w:val="22"/>
              </w:rPr>
              <w:t>26.04%</w:t>
            </w:r>
          </w:p>
        </w:tc>
      </w:tr>
      <w:tr w:rsidR="00C74D1C">
        <w:trPr>
          <w:gridAfter w:val="1"/>
          <w:wAfter w:w="128" w:type="dxa"/>
          <w:trHeight w:val="30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其他资金</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c>
          <w:tcPr>
            <w:tcW w:w="2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gridAfter w:val="1"/>
          <w:wAfter w:w="128" w:type="dxa"/>
          <w:trHeight w:val="300"/>
          <w:jc w:val="center"/>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资金管理情况</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c>
          <w:tcPr>
            <w:tcW w:w="45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情况说明</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存在问题和改进措施</w:t>
            </w:r>
          </w:p>
        </w:tc>
      </w:tr>
      <w:tr w:rsidR="00C74D1C">
        <w:trPr>
          <w:gridAfter w:val="1"/>
          <w:wAfter w:w="128" w:type="dxa"/>
          <w:trHeight w:val="212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分配科学性</w:t>
            </w:r>
          </w:p>
        </w:tc>
        <w:tc>
          <w:tcPr>
            <w:tcW w:w="45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按照财政部、国家林草局《林业改革发展资金管理办法》（财资环〔</w:t>
            </w:r>
            <w:r>
              <w:rPr>
                <w:rFonts w:ascii="宋体" w:eastAsia="宋体" w:hAnsi="宋体" w:cs="宋体" w:hint="eastAsia"/>
                <w:color w:val="000000"/>
                <w:kern w:val="0"/>
                <w:sz w:val="21"/>
                <w:szCs w:val="21"/>
              </w:rPr>
              <w:t>2021</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39</w:t>
            </w:r>
            <w:r>
              <w:rPr>
                <w:rFonts w:ascii="宋体" w:eastAsia="宋体" w:hAnsi="宋体" w:cs="宋体" w:hint="eastAsia"/>
                <w:color w:val="000000"/>
                <w:kern w:val="0"/>
                <w:sz w:val="21"/>
                <w:szCs w:val="21"/>
              </w:rPr>
              <w:t>号）要求，采取因素法和项目法相结合的方式分配资金。资金建议分配方案经自治区林草局党委研究审议后，报自治区财政厅审核（根据直达资金管理要求，林业改革发展资金—森林资源管护支出分配方案报财政部初审后报财政部审核确认），经自治区财经领导小组会议审定后确定资金分配结果。</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gridAfter w:val="1"/>
          <w:wAfter w:w="128" w:type="dxa"/>
          <w:trHeight w:val="128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下达及时性</w:t>
            </w:r>
          </w:p>
        </w:tc>
        <w:tc>
          <w:tcPr>
            <w:tcW w:w="45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严格按照《预算法》《预算法实施条例》，以及《林业改革发展资金管理办法》（财资环〔</w:t>
            </w:r>
            <w:r>
              <w:rPr>
                <w:rFonts w:ascii="宋体" w:eastAsia="宋体" w:hAnsi="宋体" w:cs="宋体" w:hint="eastAsia"/>
                <w:color w:val="000000"/>
                <w:kern w:val="0"/>
                <w:sz w:val="21"/>
                <w:szCs w:val="21"/>
              </w:rPr>
              <w:t>2021</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39</w:t>
            </w:r>
            <w:r>
              <w:rPr>
                <w:rFonts w:ascii="宋体" w:eastAsia="宋体" w:hAnsi="宋体" w:cs="宋体" w:hint="eastAsia"/>
                <w:color w:val="000000"/>
                <w:kern w:val="0"/>
                <w:sz w:val="21"/>
                <w:szCs w:val="21"/>
              </w:rPr>
              <w:t>号）要求，在收到财政部预算下达文件后，自治区财政厅会同林业和草原局在</w:t>
            </w:r>
            <w:r>
              <w:rPr>
                <w:rFonts w:ascii="宋体" w:eastAsia="宋体" w:hAnsi="宋体" w:cs="宋体" w:hint="eastAsia"/>
                <w:color w:val="000000"/>
                <w:kern w:val="0"/>
                <w:sz w:val="21"/>
                <w:szCs w:val="21"/>
              </w:rPr>
              <w:t>30</w:t>
            </w:r>
            <w:r>
              <w:rPr>
                <w:rFonts w:ascii="宋体" w:eastAsia="宋体" w:hAnsi="宋体" w:cs="宋体" w:hint="eastAsia"/>
                <w:color w:val="000000"/>
                <w:kern w:val="0"/>
                <w:sz w:val="21"/>
                <w:szCs w:val="21"/>
              </w:rPr>
              <w:t>日内将资金预算分解下达至各地、各单位。</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gridAfter w:val="1"/>
          <w:wAfter w:w="128" w:type="dxa"/>
          <w:trHeight w:val="82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拨付合规性</w:t>
            </w:r>
          </w:p>
        </w:tc>
        <w:tc>
          <w:tcPr>
            <w:tcW w:w="45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按照财政部、国家林草局《林业草原生态保护恢复资金管理办法》（财资环〔</w:t>
            </w:r>
            <w:r>
              <w:rPr>
                <w:rFonts w:ascii="宋体" w:eastAsia="宋体" w:hAnsi="宋体" w:cs="宋体" w:hint="eastAsia"/>
                <w:color w:val="000000"/>
                <w:kern w:val="0"/>
                <w:sz w:val="21"/>
                <w:szCs w:val="21"/>
              </w:rPr>
              <w:t>2021</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76</w:t>
            </w:r>
            <w:r>
              <w:rPr>
                <w:rFonts w:ascii="宋体" w:eastAsia="宋体" w:hAnsi="宋体" w:cs="宋体" w:hint="eastAsia"/>
                <w:color w:val="000000"/>
                <w:kern w:val="0"/>
                <w:sz w:val="21"/>
                <w:szCs w:val="21"/>
              </w:rPr>
              <w:t>号）要求，指导各级林草主管部门严格执行国库集中支付制度有关规定，按程序提供资金支付相关资料，经审核无误后由财政部门审核支付资金；属于政府采购管理范围的，严格按照政府采购有关规定执行。同时，严格要求各级林草主管部门按照预算公开要求做好相关信息公开工作。</w:t>
            </w:r>
          </w:p>
          <w:p w:rsidR="00C74D1C" w:rsidRDefault="00C74D1C">
            <w:pPr>
              <w:widowControl/>
              <w:spacing w:line="240" w:lineRule="exact"/>
              <w:jc w:val="center"/>
              <w:textAlignment w:val="center"/>
              <w:rPr>
                <w:rFonts w:ascii="宋体" w:eastAsia="宋体" w:hAnsi="宋体" w:cs="宋体"/>
                <w:color w:val="000000"/>
                <w:sz w:val="21"/>
                <w:szCs w:val="21"/>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gridAfter w:val="1"/>
          <w:wAfter w:w="128" w:type="dxa"/>
          <w:trHeight w:val="208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使用规范性</w:t>
            </w:r>
          </w:p>
        </w:tc>
        <w:tc>
          <w:tcPr>
            <w:tcW w:w="45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指导各地、各单位严格按照下达的预算执行，通过常态化项目调度、资金稽查等措施，规范项目实施单位资金使用。紧密结合“十四五”规划的重点和支持方向，以</w:t>
            </w:r>
            <w:r>
              <w:rPr>
                <w:rFonts w:ascii="宋体" w:eastAsia="宋体" w:hAnsi="宋体" w:cs="宋体" w:hint="eastAsia"/>
                <w:color w:val="000000"/>
                <w:kern w:val="0"/>
                <w:sz w:val="21"/>
                <w:szCs w:val="21"/>
              </w:rPr>
              <w:t>11</w:t>
            </w:r>
            <w:r>
              <w:rPr>
                <w:rFonts w:ascii="宋体" w:eastAsia="宋体" w:hAnsi="宋体" w:cs="宋体" w:hint="eastAsia"/>
                <w:color w:val="000000"/>
                <w:kern w:val="0"/>
                <w:sz w:val="21"/>
                <w:szCs w:val="21"/>
              </w:rPr>
              <w:t>个重点区域生态保护修复重点工程项目为重点，印发《关于做好</w:t>
            </w:r>
            <w:r>
              <w:rPr>
                <w:rFonts w:ascii="宋体" w:eastAsia="宋体" w:hAnsi="宋体" w:cs="宋体" w:hint="eastAsia"/>
                <w:color w:val="000000"/>
                <w:kern w:val="0"/>
                <w:sz w:val="21"/>
                <w:szCs w:val="21"/>
              </w:rPr>
              <w:t>2023</w:t>
            </w:r>
            <w:r>
              <w:rPr>
                <w:rFonts w:ascii="宋体" w:eastAsia="宋体" w:hAnsi="宋体" w:cs="宋体" w:hint="eastAsia"/>
                <w:color w:val="000000"/>
                <w:kern w:val="0"/>
                <w:sz w:val="21"/>
                <w:szCs w:val="21"/>
              </w:rPr>
              <w:t>年中央财政林业草原项目储备入库工作的通知》指导各地统筹谋划好中央财政项目，做好林草项目储备，确保储备项目用时拿得出、申报能立项、可及时转化实施。</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gridAfter w:val="1"/>
          <w:wAfter w:w="128" w:type="dxa"/>
          <w:trHeight w:val="216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执行准确性</w:t>
            </w:r>
          </w:p>
        </w:tc>
        <w:tc>
          <w:tcPr>
            <w:tcW w:w="45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印发《关于开展全区林草领域财政衔接推进乡村振兴补助资金和涉农领域各类资金挤占、挪用等情况自查自纠的通知》，对</w:t>
            </w:r>
            <w:r>
              <w:rPr>
                <w:rFonts w:ascii="宋体" w:eastAsia="宋体" w:hAnsi="宋体" w:cs="宋体" w:hint="eastAsia"/>
                <w:color w:val="000000"/>
                <w:kern w:val="0"/>
                <w:sz w:val="21"/>
                <w:szCs w:val="21"/>
              </w:rPr>
              <w:t>2021</w:t>
            </w:r>
            <w:r>
              <w:rPr>
                <w:rFonts w:ascii="宋体" w:eastAsia="宋体" w:hAnsi="宋体" w:cs="宋体" w:hint="eastAsia"/>
                <w:color w:val="000000"/>
                <w:kern w:val="0"/>
                <w:sz w:val="21"/>
                <w:szCs w:val="21"/>
              </w:rPr>
              <w:t>年以来林草涉农资金使用情况进行自查，根据各地、各单位反馈结果未发现挤占、挪用专项资金的问题。对</w:t>
            </w:r>
            <w:r>
              <w:rPr>
                <w:rFonts w:ascii="宋体" w:eastAsia="宋体" w:hAnsi="宋体" w:cs="宋体" w:hint="eastAsia"/>
                <w:color w:val="000000"/>
                <w:kern w:val="0"/>
                <w:sz w:val="21"/>
                <w:szCs w:val="21"/>
              </w:rPr>
              <w:t>2019</w:t>
            </w:r>
            <w:r>
              <w:rPr>
                <w:rFonts w:ascii="宋体" w:eastAsia="宋体" w:hAnsi="宋体" w:cs="宋体" w:hint="eastAsia"/>
                <w:color w:val="000000"/>
                <w:kern w:val="0"/>
                <w:sz w:val="21"/>
                <w:szCs w:val="21"/>
              </w:rPr>
              <w:t>年至</w:t>
            </w:r>
            <w:r>
              <w:rPr>
                <w:rFonts w:ascii="宋体" w:eastAsia="宋体" w:hAnsi="宋体" w:cs="宋体" w:hint="eastAsia"/>
                <w:color w:val="000000"/>
                <w:kern w:val="0"/>
                <w:sz w:val="21"/>
                <w:szCs w:val="21"/>
              </w:rPr>
              <w:t>2021</w:t>
            </w:r>
            <w:r>
              <w:rPr>
                <w:rFonts w:ascii="宋体" w:eastAsia="宋体" w:hAnsi="宋体" w:cs="宋体" w:hint="eastAsia"/>
                <w:color w:val="000000"/>
                <w:kern w:val="0"/>
                <w:sz w:val="21"/>
                <w:szCs w:val="21"/>
              </w:rPr>
              <w:t>年中央财政林业草原转移支付资金使用管理情况进行自查，全面梳理了资金使用情况、年度任务和绩效目标完成情况，并及时向国家林草局报送自查报告》。</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gridAfter w:val="1"/>
          <w:wAfter w:w="128" w:type="dxa"/>
          <w:trHeight w:val="202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预算绩效管理情况</w:t>
            </w:r>
          </w:p>
        </w:tc>
        <w:tc>
          <w:tcPr>
            <w:tcW w:w="45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认真开展绩效自评。对</w:t>
            </w:r>
            <w:r>
              <w:rPr>
                <w:rFonts w:ascii="宋体" w:eastAsia="宋体" w:hAnsi="宋体" w:cs="宋体" w:hint="eastAsia"/>
                <w:color w:val="000000"/>
                <w:kern w:val="0"/>
                <w:sz w:val="21"/>
                <w:szCs w:val="21"/>
              </w:rPr>
              <w:t>2021</w:t>
            </w:r>
            <w:r>
              <w:rPr>
                <w:rFonts w:ascii="宋体" w:eastAsia="宋体" w:hAnsi="宋体" w:cs="宋体" w:hint="eastAsia"/>
                <w:color w:val="000000"/>
                <w:kern w:val="0"/>
                <w:sz w:val="21"/>
                <w:szCs w:val="21"/>
              </w:rPr>
              <w:t>年度中央和自治区项目开展全面绩效自评，自评结果均为优，并分别向财政部、国家林草局报送自评报告。按时做好绩效监控。印发《关于开展</w:t>
            </w:r>
            <w:r>
              <w:rPr>
                <w:rFonts w:ascii="宋体" w:eastAsia="宋体" w:hAnsi="宋体" w:cs="宋体" w:hint="eastAsia"/>
                <w:color w:val="000000"/>
                <w:kern w:val="0"/>
                <w:sz w:val="21"/>
                <w:szCs w:val="21"/>
              </w:rPr>
              <w:t>2022</w:t>
            </w:r>
            <w:r>
              <w:rPr>
                <w:rFonts w:ascii="宋体" w:eastAsia="宋体" w:hAnsi="宋体" w:cs="宋体" w:hint="eastAsia"/>
                <w:color w:val="000000"/>
                <w:kern w:val="0"/>
                <w:sz w:val="21"/>
                <w:szCs w:val="21"/>
              </w:rPr>
              <w:t>年项目支出绩效监控的通知》，对照年初设定的绩效目标，以</w:t>
            </w:r>
            <w:r>
              <w:rPr>
                <w:rFonts w:ascii="宋体" w:eastAsia="宋体" w:hAnsi="宋体" w:cs="宋体" w:hint="eastAsia"/>
                <w:color w:val="000000"/>
                <w:kern w:val="0"/>
                <w:sz w:val="21"/>
                <w:szCs w:val="21"/>
              </w:rPr>
              <w:t>5</w:t>
            </w:r>
            <w:r>
              <w:rPr>
                <w:rFonts w:ascii="宋体" w:eastAsia="宋体" w:hAnsi="宋体" w:cs="宋体" w:hint="eastAsia"/>
                <w:color w:val="000000"/>
                <w:kern w:val="0"/>
                <w:sz w:val="21"/>
                <w:szCs w:val="21"/>
              </w:rPr>
              <w:t>月底为节点，对</w:t>
            </w:r>
            <w:r>
              <w:rPr>
                <w:rFonts w:ascii="宋体" w:eastAsia="宋体" w:hAnsi="宋体" w:cs="宋体" w:hint="eastAsia"/>
                <w:color w:val="000000"/>
                <w:kern w:val="0"/>
                <w:sz w:val="21"/>
                <w:szCs w:val="21"/>
              </w:rPr>
              <w:t>2022</w:t>
            </w:r>
            <w:r>
              <w:rPr>
                <w:rFonts w:ascii="宋体" w:eastAsia="宋体" w:hAnsi="宋体" w:cs="宋体" w:hint="eastAsia"/>
                <w:color w:val="000000"/>
                <w:kern w:val="0"/>
                <w:sz w:val="21"/>
                <w:szCs w:val="21"/>
              </w:rPr>
              <w:t>年各类林草项目开展绩效监控，及时发现偏离年初绩效目标的项目并予以纠正，确保林草项目资金安全有效运行。</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gridAfter w:val="1"/>
          <w:wAfter w:w="128" w:type="dxa"/>
          <w:trHeight w:val="1180"/>
          <w:jc w:val="center"/>
        </w:trPr>
        <w:tc>
          <w:tcPr>
            <w:tcW w:w="21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支出责任履行情况</w:t>
            </w:r>
          </w:p>
        </w:tc>
        <w:tc>
          <w:tcPr>
            <w:tcW w:w="45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召开三次视频调度会，印发《</w:t>
            </w:r>
            <w:r>
              <w:rPr>
                <w:rFonts w:ascii="宋体" w:eastAsia="宋体" w:hAnsi="宋体" w:cs="宋体" w:hint="eastAsia"/>
                <w:color w:val="000000"/>
                <w:kern w:val="0"/>
                <w:sz w:val="21"/>
                <w:szCs w:val="21"/>
              </w:rPr>
              <w:t>2022</w:t>
            </w:r>
            <w:r>
              <w:rPr>
                <w:rFonts w:ascii="宋体" w:eastAsia="宋体" w:hAnsi="宋体" w:cs="宋体" w:hint="eastAsia"/>
                <w:color w:val="000000"/>
                <w:kern w:val="0"/>
                <w:sz w:val="21"/>
                <w:szCs w:val="21"/>
              </w:rPr>
              <w:t>年度林草重点工作的提醒函》，函请各地分管领导协调推进林草工程项目建设。</w:t>
            </w:r>
            <w:r>
              <w:rPr>
                <w:rFonts w:ascii="宋体" w:eastAsia="宋体" w:hAnsi="宋体" w:cs="宋体" w:hint="eastAsia"/>
                <w:color w:val="000000"/>
                <w:kern w:val="0"/>
                <w:sz w:val="21"/>
                <w:szCs w:val="21"/>
              </w:rPr>
              <w:t>2022</w:t>
            </w:r>
            <w:r>
              <w:rPr>
                <w:rFonts w:ascii="宋体" w:eastAsia="宋体" w:hAnsi="宋体" w:cs="宋体" w:hint="eastAsia"/>
                <w:color w:val="000000"/>
                <w:kern w:val="0"/>
                <w:sz w:val="21"/>
                <w:szCs w:val="21"/>
              </w:rPr>
              <w:t>年全区在建、新建林草项目，形象进度达到</w:t>
            </w:r>
            <w:r>
              <w:rPr>
                <w:rFonts w:ascii="宋体" w:eastAsia="宋体" w:hAnsi="宋体" w:cs="宋体" w:hint="eastAsia"/>
                <w:color w:val="000000"/>
                <w:kern w:val="0"/>
                <w:sz w:val="21"/>
                <w:szCs w:val="21"/>
              </w:rPr>
              <w:t>86.42%</w:t>
            </w:r>
            <w:r>
              <w:rPr>
                <w:rFonts w:ascii="宋体" w:eastAsia="宋体" w:hAnsi="宋体" w:cs="宋体" w:hint="eastAsia"/>
                <w:color w:val="000000"/>
                <w:kern w:val="0"/>
                <w:sz w:val="21"/>
                <w:szCs w:val="21"/>
              </w:rPr>
              <w:t>，资金支付率达到</w:t>
            </w:r>
            <w:r>
              <w:rPr>
                <w:rFonts w:ascii="宋体" w:eastAsia="宋体" w:hAnsi="宋体" w:cs="宋体" w:hint="eastAsia"/>
                <w:color w:val="000000"/>
                <w:kern w:val="0"/>
                <w:sz w:val="21"/>
                <w:szCs w:val="21"/>
              </w:rPr>
              <w:t>63.8%</w:t>
            </w:r>
            <w:r>
              <w:rPr>
                <w:rFonts w:ascii="宋体" w:eastAsia="宋体" w:hAnsi="宋体" w:cs="宋体" w:hint="eastAsia"/>
                <w:color w:val="000000"/>
                <w:kern w:val="0"/>
                <w:sz w:val="21"/>
                <w:szCs w:val="21"/>
              </w:rPr>
              <w:t>。</w:t>
            </w:r>
          </w:p>
        </w:tc>
        <w:tc>
          <w:tcPr>
            <w:tcW w:w="2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gridAfter w:val="1"/>
          <w:wAfter w:w="128" w:type="dxa"/>
          <w:trHeight w:val="300"/>
          <w:jc w:val="center"/>
        </w:trPr>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总体目标完成情况</w:t>
            </w:r>
          </w:p>
        </w:tc>
        <w:tc>
          <w:tcPr>
            <w:tcW w:w="48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总体目标</w:t>
            </w:r>
          </w:p>
        </w:tc>
        <w:tc>
          <w:tcPr>
            <w:tcW w:w="52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全年实际完成情况</w:t>
            </w:r>
          </w:p>
        </w:tc>
      </w:tr>
      <w:tr w:rsidR="00C74D1C">
        <w:trPr>
          <w:gridAfter w:val="1"/>
          <w:wAfter w:w="128" w:type="dxa"/>
          <w:trHeight w:val="468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48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持续做好公益林和天然林管护。持续补助国家重点林木良种基地建设，支持各类所有制苗圃培育良种苗木，提高国土绿化良种使用率。科学开展国土绿化，实施森林抚育进一步提高森林质量，通过开展造林和森林抚育带动参与林草工程建设。加强沙化土地封禁保护。加强湿地等生态保护修复，实施湿地保护恢复项目；建设边境森林防火隔离带；加强林业有害生物防治和国家重点野生动植物保护；积极做好林草科技示范推广。支持开展森林草原航空消防，提升相关地区森林草原防火巡护能力，有效降低火情早期处置响应时间。</w:t>
            </w:r>
          </w:p>
        </w:tc>
        <w:tc>
          <w:tcPr>
            <w:tcW w:w="52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一是持续做好公益林和天然林管护。全年完成</w:t>
            </w:r>
            <w:r>
              <w:rPr>
                <w:rFonts w:ascii="宋体" w:eastAsia="宋体" w:hAnsi="宋体" w:cs="宋体" w:hint="eastAsia"/>
                <w:color w:val="000000"/>
                <w:kern w:val="0"/>
                <w:sz w:val="20"/>
                <w:szCs w:val="20"/>
              </w:rPr>
              <w:t>49</w:t>
            </w:r>
            <w:r>
              <w:rPr>
                <w:rFonts w:ascii="宋体" w:eastAsia="宋体" w:hAnsi="宋体" w:cs="宋体" w:hint="eastAsia"/>
                <w:color w:val="000000"/>
                <w:kern w:val="0"/>
                <w:sz w:val="20"/>
                <w:szCs w:val="20"/>
              </w:rPr>
              <w:t>18</w:t>
            </w:r>
            <w:r>
              <w:rPr>
                <w:rFonts w:ascii="宋体" w:eastAsia="宋体" w:hAnsi="宋体" w:cs="宋体" w:hint="eastAsia"/>
                <w:color w:val="000000"/>
                <w:kern w:val="0"/>
                <w:sz w:val="20"/>
                <w:szCs w:val="20"/>
              </w:rPr>
              <w:t>万亩天保工程区国有林，</w:t>
            </w:r>
            <w:r>
              <w:rPr>
                <w:rFonts w:ascii="宋体" w:eastAsia="宋体" w:hAnsi="宋体" w:cs="宋体" w:hint="eastAsia"/>
                <w:color w:val="000000"/>
                <w:kern w:val="0"/>
                <w:sz w:val="20"/>
                <w:szCs w:val="20"/>
              </w:rPr>
              <w:t>10575.75</w:t>
            </w:r>
            <w:r>
              <w:rPr>
                <w:rFonts w:ascii="宋体" w:eastAsia="宋体" w:hAnsi="宋体" w:cs="宋体" w:hint="eastAsia"/>
                <w:color w:val="000000"/>
                <w:kern w:val="0"/>
                <w:sz w:val="20"/>
                <w:szCs w:val="20"/>
              </w:rPr>
              <w:t>万亩国有国家级公益林、</w:t>
            </w:r>
            <w:r>
              <w:rPr>
                <w:rFonts w:ascii="宋体" w:eastAsia="宋体" w:hAnsi="宋体" w:cs="宋体" w:hint="eastAsia"/>
                <w:color w:val="000000"/>
                <w:kern w:val="0"/>
                <w:sz w:val="20"/>
                <w:szCs w:val="20"/>
              </w:rPr>
              <w:t>8.17</w:t>
            </w:r>
            <w:r>
              <w:rPr>
                <w:rFonts w:ascii="宋体" w:eastAsia="宋体" w:hAnsi="宋体" w:cs="宋体" w:hint="eastAsia"/>
                <w:color w:val="000000"/>
                <w:kern w:val="0"/>
                <w:sz w:val="20"/>
                <w:szCs w:val="20"/>
              </w:rPr>
              <w:t>万亩非国有国家级公益林管护任务。二是支持林木良种基地建设。完成</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处国家重点林木良种基地补贴面积</w:t>
            </w:r>
            <w:r>
              <w:rPr>
                <w:rFonts w:ascii="宋体" w:eastAsia="宋体" w:hAnsi="宋体" w:cs="宋体" w:hint="eastAsia"/>
                <w:color w:val="000000"/>
                <w:kern w:val="0"/>
                <w:sz w:val="20"/>
                <w:szCs w:val="20"/>
              </w:rPr>
              <w:t>1.09</w:t>
            </w:r>
            <w:r>
              <w:rPr>
                <w:rFonts w:ascii="宋体" w:eastAsia="宋体" w:hAnsi="宋体" w:cs="宋体" w:hint="eastAsia"/>
                <w:color w:val="000000"/>
                <w:kern w:val="0"/>
                <w:sz w:val="20"/>
                <w:szCs w:val="20"/>
              </w:rPr>
              <w:t>万亩、培育Ⅱ级以上良种苗木共</w:t>
            </w:r>
            <w:r>
              <w:rPr>
                <w:rFonts w:ascii="宋体" w:eastAsia="宋体" w:hAnsi="宋体" w:cs="宋体" w:hint="eastAsia"/>
                <w:color w:val="000000"/>
                <w:kern w:val="0"/>
                <w:sz w:val="20"/>
                <w:szCs w:val="20"/>
              </w:rPr>
              <w:t>0.34898</w:t>
            </w:r>
            <w:r>
              <w:rPr>
                <w:rFonts w:ascii="宋体" w:eastAsia="宋体" w:hAnsi="宋体" w:cs="宋体" w:hint="eastAsia"/>
                <w:color w:val="000000"/>
                <w:kern w:val="0"/>
                <w:sz w:val="20"/>
                <w:szCs w:val="20"/>
              </w:rPr>
              <w:t>亿株。三是科学开展国土绿化。完成造林</w:t>
            </w:r>
            <w:r>
              <w:rPr>
                <w:rFonts w:ascii="宋体" w:eastAsia="宋体" w:hAnsi="宋体" w:cs="宋体" w:hint="eastAsia"/>
                <w:color w:val="000000"/>
                <w:kern w:val="0"/>
                <w:sz w:val="20"/>
                <w:szCs w:val="20"/>
              </w:rPr>
              <w:t>29.879</w:t>
            </w:r>
            <w:r>
              <w:rPr>
                <w:rFonts w:ascii="宋体" w:eastAsia="宋体" w:hAnsi="宋体" w:cs="宋体" w:hint="eastAsia"/>
                <w:color w:val="000000"/>
                <w:kern w:val="0"/>
                <w:sz w:val="20"/>
                <w:szCs w:val="20"/>
              </w:rPr>
              <w:t>万亩；完成森林抚育</w:t>
            </w:r>
            <w:r>
              <w:rPr>
                <w:rFonts w:ascii="宋体" w:eastAsia="宋体" w:hAnsi="宋体" w:cs="宋体" w:hint="eastAsia"/>
                <w:color w:val="000000"/>
                <w:kern w:val="0"/>
                <w:sz w:val="20"/>
                <w:szCs w:val="20"/>
              </w:rPr>
              <w:t>31.395</w:t>
            </w:r>
            <w:r>
              <w:rPr>
                <w:rFonts w:ascii="宋体" w:eastAsia="宋体" w:hAnsi="宋体" w:cs="宋体" w:hint="eastAsia"/>
                <w:color w:val="000000"/>
                <w:kern w:val="0"/>
                <w:sz w:val="20"/>
                <w:szCs w:val="20"/>
              </w:rPr>
              <w:t>万亩；沙化土地封禁保护补偿面积</w:t>
            </w:r>
            <w:r>
              <w:rPr>
                <w:rFonts w:ascii="宋体" w:eastAsia="宋体" w:hAnsi="宋体" w:cs="宋体" w:hint="eastAsia"/>
                <w:color w:val="000000"/>
                <w:kern w:val="0"/>
                <w:sz w:val="20"/>
                <w:szCs w:val="20"/>
              </w:rPr>
              <w:t>632.02</w:t>
            </w:r>
            <w:r>
              <w:rPr>
                <w:rFonts w:ascii="宋体" w:eastAsia="宋体" w:hAnsi="宋体" w:cs="宋体" w:hint="eastAsia"/>
                <w:color w:val="000000"/>
                <w:kern w:val="0"/>
                <w:sz w:val="20"/>
                <w:szCs w:val="20"/>
              </w:rPr>
              <w:t>万亩，新（续）建国家沙化土地封禁保护区</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个。四是加强湿地等生态保护建设。实施湿地保护恢复项目</w:t>
            </w:r>
            <w:r>
              <w:rPr>
                <w:rFonts w:ascii="宋体" w:eastAsia="宋体" w:hAnsi="宋体" w:cs="宋体" w:hint="eastAsia"/>
                <w:color w:val="000000"/>
                <w:kern w:val="0"/>
                <w:sz w:val="20"/>
                <w:szCs w:val="20"/>
              </w:rPr>
              <w:t>21</w:t>
            </w:r>
            <w:r>
              <w:rPr>
                <w:rFonts w:ascii="宋体" w:eastAsia="宋体" w:hAnsi="宋体" w:cs="宋体" w:hint="eastAsia"/>
                <w:color w:val="000000"/>
                <w:kern w:val="0"/>
                <w:sz w:val="20"/>
                <w:szCs w:val="20"/>
              </w:rPr>
              <w:t>个；完成边境森林防火隔离带建设和维护</w:t>
            </w:r>
            <w:r>
              <w:rPr>
                <w:rFonts w:ascii="宋体" w:eastAsia="宋体" w:hAnsi="宋体" w:cs="宋体" w:hint="eastAsia"/>
                <w:color w:val="000000"/>
                <w:kern w:val="0"/>
                <w:sz w:val="20"/>
                <w:szCs w:val="20"/>
              </w:rPr>
              <w:t>77.7</w:t>
            </w:r>
            <w:r>
              <w:rPr>
                <w:rFonts w:ascii="宋体" w:eastAsia="宋体" w:hAnsi="宋体" w:cs="宋体" w:hint="eastAsia"/>
                <w:color w:val="000000"/>
                <w:kern w:val="0"/>
                <w:sz w:val="20"/>
                <w:szCs w:val="20"/>
              </w:rPr>
              <w:t>公里，布防飞机</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架，完成无人机巡护</w:t>
            </w:r>
            <w:r>
              <w:rPr>
                <w:rFonts w:ascii="宋体" w:eastAsia="宋体" w:hAnsi="宋体" w:cs="宋体" w:hint="eastAsia"/>
                <w:color w:val="000000"/>
                <w:kern w:val="0"/>
                <w:sz w:val="20"/>
                <w:szCs w:val="20"/>
              </w:rPr>
              <w:t>1774</w:t>
            </w:r>
            <w:r>
              <w:rPr>
                <w:rFonts w:ascii="宋体" w:eastAsia="宋体" w:hAnsi="宋体" w:cs="宋体" w:hint="eastAsia"/>
                <w:color w:val="000000"/>
                <w:kern w:val="0"/>
                <w:sz w:val="20"/>
                <w:szCs w:val="20"/>
              </w:rPr>
              <w:t>小时、</w:t>
            </w:r>
            <w:r>
              <w:rPr>
                <w:rFonts w:ascii="宋体" w:eastAsia="宋体" w:hAnsi="宋体" w:cs="宋体" w:hint="eastAsia"/>
                <w:color w:val="000000"/>
                <w:kern w:val="0"/>
                <w:sz w:val="20"/>
                <w:szCs w:val="20"/>
              </w:rPr>
              <w:t>1120</w:t>
            </w:r>
            <w:r>
              <w:rPr>
                <w:rFonts w:ascii="宋体" w:eastAsia="宋体" w:hAnsi="宋体" w:cs="宋体" w:hint="eastAsia"/>
                <w:color w:val="000000"/>
                <w:kern w:val="0"/>
                <w:sz w:val="20"/>
                <w:szCs w:val="20"/>
              </w:rPr>
              <w:t>万亩，森林火灾受害率</w:t>
            </w:r>
            <w:r>
              <w:rPr>
                <w:rFonts w:ascii="宋体" w:eastAsia="宋体" w:hAnsi="宋体" w:cs="宋体" w:hint="eastAsia"/>
                <w:color w:val="000000"/>
                <w:kern w:val="0"/>
                <w:sz w:val="20"/>
                <w:szCs w:val="20"/>
              </w:rPr>
              <w:t>0.0012</w:t>
            </w:r>
            <w:r>
              <w:rPr>
                <w:rFonts w:ascii="宋体" w:eastAsia="宋体" w:hAnsi="宋体" w:cs="宋体" w:hint="eastAsia"/>
                <w:color w:val="000000"/>
                <w:kern w:val="0"/>
                <w:sz w:val="20"/>
                <w:szCs w:val="20"/>
              </w:rPr>
              <w:t>‰（远低于国家要求的</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‰）；完成林业有害生物防治</w:t>
            </w:r>
            <w:r>
              <w:rPr>
                <w:rFonts w:ascii="宋体" w:eastAsia="宋体" w:hAnsi="宋体" w:cs="宋体" w:hint="eastAsia"/>
                <w:color w:val="000000"/>
                <w:kern w:val="0"/>
                <w:sz w:val="20"/>
                <w:szCs w:val="20"/>
              </w:rPr>
              <w:t>1522.21</w:t>
            </w:r>
            <w:r>
              <w:rPr>
                <w:rFonts w:ascii="宋体" w:eastAsia="宋体" w:hAnsi="宋体" w:cs="宋体" w:hint="eastAsia"/>
                <w:color w:val="000000"/>
                <w:kern w:val="0"/>
                <w:sz w:val="20"/>
                <w:szCs w:val="20"/>
              </w:rPr>
              <w:t>万亩次，无公害防治率</w:t>
            </w:r>
            <w:r>
              <w:rPr>
                <w:rFonts w:ascii="宋体" w:eastAsia="宋体" w:hAnsi="宋体" w:cs="宋体" w:hint="eastAsia"/>
                <w:color w:val="000000"/>
                <w:kern w:val="0"/>
                <w:sz w:val="20"/>
                <w:szCs w:val="20"/>
              </w:rPr>
              <w:t>97.02%</w:t>
            </w:r>
            <w:r>
              <w:rPr>
                <w:rFonts w:ascii="宋体" w:eastAsia="宋体" w:hAnsi="宋体" w:cs="宋体" w:hint="eastAsia"/>
                <w:color w:val="000000"/>
                <w:kern w:val="0"/>
                <w:sz w:val="20"/>
                <w:szCs w:val="20"/>
              </w:rPr>
              <w:t>；实施巡护监测和野生动物收容救护项目</w:t>
            </w:r>
            <w:r>
              <w:rPr>
                <w:rFonts w:ascii="宋体" w:eastAsia="宋体" w:hAnsi="宋体" w:cs="宋体" w:hint="eastAsia"/>
                <w:color w:val="000000"/>
                <w:kern w:val="0"/>
                <w:sz w:val="20"/>
                <w:szCs w:val="20"/>
              </w:rPr>
              <w:t>34</w:t>
            </w:r>
            <w:r>
              <w:rPr>
                <w:rFonts w:ascii="宋体" w:eastAsia="宋体" w:hAnsi="宋体" w:cs="宋体" w:hint="eastAsia"/>
                <w:color w:val="000000"/>
                <w:kern w:val="0"/>
                <w:sz w:val="20"/>
                <w:szCs w:val="20"/>
              </w:rPr>
              <w:t>个、专项调查</w:t>
            </w:r>
            <w:r>
              <w:rPr>
                <w:rFonts w:ascii="宋体" w:eastAsia="宋体" w:hAnsi="宋体" w:cs="宋体" w:hint="eastAsia"/>
                <w:color w:val="000000"/>
                <w:kern w:val="0"/>
                <w:sz w:val="20"/>
                <w:szCs w:val="20"/>
              </w:rPr>
              <w:t>9</w:t>
            </w:r>
            <w:r>
              <w:rPr>
                <w:rFonts w:ascii="宋体" w:eastAsia="宋体" w:hAnsi="宋体" w:cs="宋体" w:hint="eastAsia"/>
                <w:color w:val="000000"/>
                <w:kern w:val="0"/>
                <w:sz w:val="20"/>
                <w:szCs w:val="20"/>
              </w:rPr>
              <w:t>个，疫源疫病监测防控项目实施</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个，新疆国家重点保护野生动物种数保护率≥</w:t>
            </w:r>
            <w:r>
              <w:rPr>
                <w:rFonts w:ascii="宋体" w:eastAsia="宋体" w:hAnsi="宋体" w:cs="宋体" w:hint="eastAsia"/>
                <w:color w:val="000000"/>
                <w:kern w:val="0"/>
                <w:sz w:val="20"/>
                <w:szCs w:val="20"/>
              </w:rPr>
              <w:t>72%</w:t>
            </w:r>
            <w:r>
              <w:rPr>
                <w:rFonts w:ascii="宋体" w:eastAsia="宋体" w:hAnsi="宋体" w:cs="宋体" w:hint="eastAsia"/>
                <w:color w:val="000000"/>
                <w:kern w:val="0"/>
                <w:sz w:val="20"/>
                <w:szCs w:val="20"/>
              </w:rPr>
              <w:t>，新疆国家重点保护野生植物种数保护率≥</w:t>
            </w:r>
            <w:r>
              <w:rPr>
                <w:rFonts w:ascii="宋体" w:eastAsia="宋体" w:hAnsi="宋体" w:cs="宋体" w:hint="eastAsia"/>
                <w:color w:val="000000"/>
                <w:kern w:val="0"/>
                <w:sz w:val="20"/>
                <w:szCs w:val="20"/>
              </w:rPr>
              <w:t>77%</w:t>
            </w:r>
            <w:r>
              <w:rPr>
                <w:rFonts w:ascii="宋体" w:eastAsia="宋体" w:hAnsi="宋体" w:cs="宋体" w:hint="eastAsia"/>
                <w:color w:val="000000"/>
                <w:kern w:val="0"/>
                <w:sz w:val="20"/>
                <w:szCs w:val="20"/>
              </w:rPr>
              <w:t>；实施林业科技推广示范项目</w:t>
            </w:r>
            <w:r>
              <w:rPr>
                <w:rFonts w:ascii="宋体" w:eastAsia="宋体" w:hAnsi="宋体" w:cs="宋体" w:hint="eastAsia"/>
                <w:color w:val="000000"/>
                <w:kern w:val="0"/>
                <w:sz w:val="20"/>
                <w:szCs w:val="20"/>
              </w:rPr>
              <w:t>21</w:t>
            </w:r>
            <w:r>
              <w:rPr>
                <w:rFonts w:ascii="宋体" w:eastAsia="宋体" w:hAnsi="宋体" w:cs="宋体" w:hint="eastAsia"/>
                <w:color w:val="000000"/>
                <w:kern w:val="0"/>
                <w:sz w:val="20"/>
                <w:szCs w:val="20"/>
              </w:rPr>
              <w:t>个，建立示范园</w:t>
            </w:r>
            <w:r>
              <w:rPr>
                <w:rFonts w:ascii="宋体" w:eastAsia="宋体" w:hAnsi="宋体" w:cs="宋体" w:hint="eastAsia"/>
                <w:color w:val="000000"/>
                <w:kern w:val="0"/>
                <w:sz w:val="20"/>
                <w:szCs w:val="20"/>
              </w:rPr>
              <w:t>34</w:t>
            </w:r>
            <w:r>
              <w:rPr>
                <w:rFonts w:ascii="宋体" w:eastAsia="宋体" w:hAnsi="宋体" w:cs="宋体" w:hint="eastAsia"/>
                <w:color w:val="000000"/>
                <w:kern w:val="0"/>
                <w:sz w:val="20"/>
                <w:szCs w:val="20"/>
              </w:rPr>
              <w:t>个、核心示范区达</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万亩，辐射推广</w:t>
            </w:r>
            <w:r>
              <w:rPr>
                <w:rFonts w:ascii="宋体" w:eastAsia="宋体" w:hAnsi="宋体" w:cs="宋体" w:hint="eastAsia"/>
                <w:color w:val="000000"/>
                <w:kern w:val="0"/>
                <w:sz w:val="20"/>
                <w:szCs w:val="20"/>
              </w:rPr>
              <w:t>6.3</w:t>
            </w:r>
            <w:r>
              <w:rPr>
                <w:rFonts w:ascii="宋体" w:eastAsia="宋体" w:hAnsi="宋体" w:cs="宋体" w:hint="eastAsia"/>
                <w:color w:val="000000"/>
                <w:kern w:val="0"/>
                <w:sz w:val="20"/>
                <w:szCs w:val="20"/>
              </w:rPr>
              <w:t>万余亩。</w:t>
            </w:r>
          </w:p>
        </w:tc>
      </w:tr>
      <w:tr w:rsidR="00C74D1C">
        <w:trPr>
          <w:trHeight w:val="62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一级指标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二级指标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三级指标</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指标值</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全年实际完成值</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偏差原因分析及改进措施</w:t>
            </w:r>
          </w:p>
        </w:tc>
      </w:tr>
      <w:tr w:rsidR="00C74D1C">
        <w:trPr>
          <w:trHeight w:val="495"/>
          <w:jc w:val="center"/>
        </w:trPr>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产出指标</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原天保工程区国有林管护面积（万亩）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4918</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4918</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eastAsia="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国有国家级公益林管护面积（万亩）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10575.75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10575.75</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eastAsia="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非国有国家级公益林管护面积（万亩）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8.1</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eastAsia="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国家重点林木良种基地面积（亩）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10970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10970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left"/>
              <w:rPr>
                <w:rFonts w:ascii="宋体" w:eastAsia="宋体" w:hAnsi="宋体" w:cs="宋体"/>
                <w:color w:val="000000"/>
                <w:sz w:val="20"/>
                <w:szCs w:val="20"/>
              </w:rPr>
            </w:pPr>
          </w:p>
        </w:tc>
      </w:tr>
      <w:tr w:rsidR="00C74D1C">
        <w:trPr>
          <w:trHeight w:val="1720"/>
          <w:jc w:val="center"/>
        </w:trPr>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绩效指标</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产出指标</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数量指标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造林面积（万亩）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hint="eastAsia"/>
                <w:color w:val="000000"/>
                <w:kern w:val="0"/>
                <w:sz w:val="20"/>
                <w:szCs w:val="20"/>
              </w:rPr>
              <w:t>35.498</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29.879</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根据《关于继续支持脱贫县统筹整合使用财政涉农资金工作的通知》（财农〔</w:t>
            </w:r>
            <w:r>
              <w:rPr>
                <w:rFonts w:ascii="宋体" w:eastAsia="宋体" w:hAnsi="宋体" w:cs="宋体" w:hint="eastAsia"/>
                <w:color w:val="000000"/>
                <w:kern w:val="0"/>
                <w:sz w:val="20"/>
                <w:szCs w:val="20"/>
              </w:rPr>
              <w:t>2021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号），统筹整合用于脱贫地区巩固脱贫攻坚成果，实际安排造林任务</w:t>
            </w:r>
            <w:r>
              <w:rPr>
                <w:rFonts w:ascii="宋体" w:eastAsia="宋体" w:hAnsi="宋体" w:cs="宋体" w:hint="eastAsia"/>
                <w:color w:val="000000"/>
                <w:kern w:val="0"/>
                <w:sz w:val="20"/>
                <w:szCs w:val="20"/>
              </w:rPr>
              <w:t>35.498</w:t>
            </w:r>
            <w:r>
              <w:rPr>
                <w:rFonts w:ascii="宋体" w:eastAsia="宋体" w:hAnsi="宋体" w:cs="宋体" w:hint="eastAsia"/>
                <w:color w:val="000000"/>
                <w:kern w:val="0"/>
                <w:sz w:val="20"/>
                <w:szCs w:val="20"/>
              </w:rPr>
              <w:t>万亩。疫情原因，计划</w:t>
            </w:r>
            <w:r>
              <w:rPr>
                <w:rFonts w:ascii="宋体" w:eastAsia="宋体" w:hAnsi="宋体" w:cs="宋体" w:hint="eastAsia"/>
                <w:color w:val="000000"/>
                <w:kern w:val="0"/>
                <w:sz w:val="20"/>
                <w:szCs w:val="20"/>
              </w:rPr>
              <w:t>2023</w:t>
            </w:r>
            <w:r>
              <w:rPr>
                <w:rFonts w:ascii="宋体" w:eastAsia="宋体" w:hAnsi="宋体" w:cs="宋体" w:hint="eastAsia"/>
                <w:color w:val="000000"/>
                <w:kern w:val="0"/>
                <w:sz w:val="20"/>
                <w:szCs w:val="20"/>
              </w:rPr>
              <w:t>年初完成。</w:t>
            </w:r>
          </w:p>
        </w:tc>
      </w:tr>
      <w:tr w:rsidR="00C74D1C">
        <w:trPr>
          <w:trHeight w:val="162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森林抚育面积（万亩）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hint="eastAsia"/>
                <w:color w:val="000000"/>
                <w:kern w:val="0"/>
                <w:sz w:val="20"/>
                <w:szCs w:val="20"/>
              </w:rPr>
              <w:t>33.495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31.395</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根据《关于继续支持脱贫县统筹整合使用财政涉农资金工作的通知》（财农〔</w:t>
            </w:r>
            <w:r>
              <w:rPr>
                <w:rFonts w:ascii="宋体" w:eastAsia="宋体" w:hAnsi="宋体" w:cs="宋体" w:hint="eastAsia"/>
                <w:color w:val="000000"/>
                <w:kern w:val="0"/>
                <w:sz w:val="20"/>
                <w:szCs w:val="20"/>
              </w:rPr>
              <w:t>2021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22</w:t>
            </w:r>
            <w:r>
              <w:rPr>
                <w:rFonts w:ascii="宋体" w:eastAsia="宋体" w:hAnsi="宋体" w:cs="宋体" w:hint="eastAsia"/>
                <w:color w:val="000000"/>
                <w:kern w:val="0"/>
                <w:sz w:val="20"/>
                <w:szCs w:val="20"/>
              </w:rPr>
              <w:t>号），统筹整合用于脱贫地区巩固脱贫攻坚成果，实际安排森林抚育任务</w:t>
            </w:r>
            <w:r>
              <w:rPr>
                <w:rFonts w:ascii="宋体" w:eastAsia="宋体" w:hAnsi="宋体" w:cs="宋体" w:hint="eastAsia"/>
                <w:color w:val="000000"/>
                <w:kern w:val="0"/>
                <w:sz w:val="20"/>
                <w:szCs w:val="20"/>
              </w:rPr>
              <w:t>33.495</w:t>
            </w:r>
            <w:r>
              <w:rPr>
                <w:rFonts w:ascii="宋体" w:eastAsia="宋体" w:hAnsi="宋体" w:cs="宋体" w:hint="eastAsia"/>
                <w:color w:val="000000"/>
                <w:kern w:val="0"/>
                <w:sz w:val="20"/>
                <w:szCs w:val="20"/>
              </w:rPr>
              <w:t>万亩。</w:t>
            </w: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沙化土地封禁保护区建设数量（个）</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4</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沙化土地封禁保护补偿面积（万亩）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632.02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632.02</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宋体" w:eastAsia="宋体" w:hAnsi="宋体" w:cs="宋体"/>
                <w:color w:val="000000"/>
                <w:sz w:val="20"/>
                <w:szCs w:val="20"/>
              </w:rPr>
            </w:pPr>
          </w:p>
        </w:tc>
      </w:tr>
      <w:tr w:rsidR="00C74D1C">
        <w:trPr>
          <w:trHeight w:val="108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湿地保护与恢复项目数量（个）</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15</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年新疆着力加强湿地保护和恢复，根据各地申报的项目需求，增加了项目安排个数。</w:t>
            </w:r>
          </w:p>
        </w:tc>
      </w:tr>
      <w:tr w:rsidR="00C74D1C">
        <w:trPr>
          <w:trHeight w:val="15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边境森林防火隔离带长度（公里）</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119</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77.7</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部分边境森林防火隔离建设任务</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月初下达，建设单位完成实施方案批复、政府采购程序后，受疫情影响未能及时组织开工建设，导致部分建设任务未完成。</w:t>
            </w:r>
          </w:p>
        </w:tc>
      </w:tr>
      <w:tr w:rsidR="00C74D1C">
        <w:trPr>
          <w:trHeight w:val="74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林业有害生物防治面积（万亩次）</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1106.99</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1522.21</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根据</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年新疆林业有害生物发生情况，增加了防治面积。</w:t>
            </w: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国家重点保护野生动植物种数保护率（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≥72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kern w:val="0"/>
                <w:sz w:val="20"/>
                <w:szCs w:val="20"/>
              </w:rPr>
            </w:pPr>
            <w:r>
              <w:rPr>
                <w:rFonts w:eastAsia="等线"/>
                <w:color w:val="000000"/>
                <w:kern w:val="0"/>
                <w:sz w:val="20"/>
                <w:szCs w:val="20"/>
              </w:rPr>
              <w:t>72</w:t>
            </w:r>
            <w:r>
              <w:rPr>
                <w:rFonts w:eastAsia="等线" w:hint="eastAsia"/>
                <w:color w:val="000000"/>
                <w:kern w:val="0"/>
                <w:sz w:val="20"/>
                <w:szCs w:val="20"/>
              </w:rPr>
              <w:t>%</w:t>
            </w:r>
          </w:p>
          <w:p w:rsidR="00C74D1C" w:rsidRDefault="0067244E">
            <w:pPr>
              <w:widowControl/>
              <w:spacing w:line="240" w:lineRule="exact"/>
              <w:jc w:val="center"/>
              <w:textAlignment w:val="center"/>
              <w:rPr>
                <w:rFonts w:eastAsia="等线"/>
                <w:color w:val="000000"/>
                <w:kern w:val="0"/>
                <w:sz w:val="20"/>
                <w:szCs w:val="20"/>
              </w:rPr>
            </w:pPr>
            <w:r>
              <w:rPr>
                <w:rFonts w:eastAsia="等线" w:hint="eastAsia"/>
                <w:color w:val="000000"/>
                <w:kern w:val="0"/>
                <w:sz w:val="20"/>
                <w:szCs w:val="20"/>
              </w:rPr>
              <w:t>77%</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kern w:val="0"/>
                <w:sz w:val="20"/>
                <w:szCs w:val="20"/>
              </w:rPr>
            </w:pPr>
            <w:r>
              <w:rPr>
                <w:rFonts w:ascii="宋体" w:eastAsia="宋体" w:hAnsi="宋体" w:cs="宋体" w:hint="eastAsia"/>
                <w:color w:val="000000"/>
                <w:kern w:val="0"/>
                <w:sz w:val="20"/>
                <w:szCs w:val="20"/>
              </w:rPr>
              <w:t>国家重点保护野生动物种数保护率≥</w:t>
            </w:r>
            <w:r>
              <w:rPr>
                <w:rFonts w:ascii="宋体" w:eastAsia="宋体" w:hAnsi="宋体" w:cs="宋体" w:hint="eastAsia"/>
                <w:color w:val="000000"/>
                <w:kern w:val="0"/>
                <w:sz w:val="20"/>
                <w:szCs w:val="20"/>
              </w:rPr>
              <w:t>72%</w:t>
            </w:r>
            <w:r>
              <w:rPr>
                <w:rFonts w:ascii="宋体" w:eastAsia="宋体" w:hAnsi="宋体" w:cs="宋体" w:hint="eastAsia"/>
                <w:color w:val="000000"/>
                <w:kern w:val="0"/>
                <w:sz w:val="20"/>
                <w:szCs w:val="20"/>
              </w:rPr>
              <w:t>、国家重点保护野生植物种数保护率≥</w:t>
            </w:r>
            <w:r>
              <w:rPr>
                <w:rFonts w:ascii="宋体" w:eastAsia="宋体" w:hAnsi="宋体" w:cs="宋体" w:hint="eastAsia"/>
                <w:color w:val="000000"/>
                <w:kern w:val="0"/>
                <w:sz w:val="20"/>
                <w:szCs w:val="20"/>
              </w:rPr>
              <w:t>77%</w:t>
            </w:r>
          </w:p>
        </w:tc>
      </w:tr>
      <w:tr w:rsidR="00C74D1C">
        <w:trPr>
          <w:trHeight w:val="106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林业科技推广项目个数（个）</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21</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年新疆大力支持林业科技推广示范项目，根据各地、各单位报送的项目需求，增加了项目安排个数。</w:t>
            </w:r>
          </w:p>
        </w:tc>
      </w:tr>
      <w:tr w:rsidR="00C74D1C">
        <w:trPr>
          <w:trHeight w:val="26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巡护面积（万亩）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w:t>
            </w:r>
            <w:r>
              <w:rPr>
                <w:rFonts w:eastAsia="等线" w:hint="eastAsia"/>
                <w:color w:val="000000"/>
                <w:kern w:val="0"/>
                <w:sz w:val="20"/>
                <w:szCs w:val="20"/>
              </w:rPr>
              <w:t>3332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1120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一是根据《关于继续支持脱贫县统筹整合使用财政涉农资金工作的通知》，部分资金统筹整合用于脱贫地区巩固脱贫攻坚成果，实际安排巡护面积</w:t>
            </w:r>
            <w:r>
              <w:rPr>
                <w:rFonts w:ascii="宋体" w:eastAsia="宋体" w:hAnsi="宋体" w:cs="宋体" w:hint="eastAsia"/>
                <w:color w:val="000000"/>
                <w:kern w:val="0"/>
                <w:sz w:val="20"/>
                <w:szCs w:val="20"/>
              </w:rPr>
              <w:t>3332</w:t>
            </w:r>
            <w:r>
              <w:rPr>
                <w:rFonts w:ascii="宋体" w:eastAsia="宋体" w:hAnsi="宋体" w:cs="宋体" w:hint="eastAsia"/>
                <w:color w:val="000000"/>
                <w:kern w:val="0"/>
                <w:sz w:val="20"/>
                <w:szCs w:val="20"/>
              </w:rPr>
              <w:t>万亩。二是航空消防租机任务</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月底下达，建设单位完成实施方案批复、政府采购程序后，受疫情影响未能及时组织开工建设，导致部分建设任务未完成。</w:t>
            </w:r>
          </w:p>
        </w:tc>
      </w:tr>
      <w:tr w:rsidR="00C74D1C">
        <w:trPr>
          <w:trHeight w:val="26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飞机飞行时长（小时）</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w:t>
            </w:r>
            <w:r>
              <w:rPr>
                <w:rFonts w:eastAsia="等线" w:hint="eastAsia"/>
                <w:color w:val="000000"/>
                <w:kern w:val="0"/>
                <w:sz w:val="20"/>
                <w:szCs w:val="20"/>
              </w:rPr>
              <w:t>6206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1774</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一是根据《关于继续支持脱贫县统筹整合使用财政涉农资金工作的通知》，部分资金统筹整合用于脱贫地区巩固脱贫攻坚成果，实际安排飞机飞行时长</w:t>
            </w:r>
            <w:r>
              <w:rPr>
                <w:rFonts w:ascii="宋体" w:eastAsia="宋体" w:hAnsi="宋体" w:cs="宋体" w:hint="eastAsia"/>
                <w:color w:val="000000"/>
                <w:kern w:val="0"/>
                <w:sz w:val="20"/>
                <w:szCs w:val="20"/>
              </w:rPr>
              <w:t>6206</w:t>
            </w:r>
            <w:r>
              <w:rPr>
                <w:rFonts w:ascii="宋体" w:eastAsia="宋体" w:hAnsi="宋体" w:cs="宋体" w:hint="eastAsia"/>
                <w:color w:val="000000"/>
                <w:kern w:val="0"/>
                <w:sz w:val="20"/>
                <w:szCs w:val="20"/>
              </w:rPr>
              <w:t>小时。二是航空消防租机任务</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月底下达，建设单位完成实施方案批复、政府采购程序后，受疫情影响未能及时组织开工建设，导致部分建设任务未完成。</w:t>
            </w:r>
          </w:p>
        </w:tc>
      </w:tr>
      <w:tr w:rsidR="00C74D1C">
        <w:trPr>
          <w:trHeight w:val="3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布防飞机数量（架）</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left"/>
              <w:rPr>
                <w:rFonts w:ascii="宋体" w:eastAsia="宋体" w:hAnsi="宋体" w:cs="宋体"/>
                <w:color w:val="000000"/>
                <w:sz w:val="20"/>
                <w:szCs w:val="20"/>
              </w:rPr>
            </w:pPr>
          </w:p>
        </w:tc>
      </w:tr>
      <w:tr w:rsidR="00C74D1C">
        <w:trPr>
          <w:trHeight w:val="3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质量指标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left"/>
              <w:rPr>
                <w:rFonts w:ascii="宋体" w:eastAsia="宋体" w:hAnsi="宋体" w:cs="宋体"/>
                <w:color w:val="000000"/>
                <w:sz w:val="20"/>
                <w:szCs w:val="20"/>
              </w:rPr>
            </w:pPr>
          </w:p>
        </w:tc>
      </w:tr>
      <w:tr w:rsidR="00C74D1C">
        <w:trPr>
          <w:trHeight w:val="3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森林抚育合格率（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left"/>
              <w:rPr>
                <w:rFonts w:ascii="宋体" w:eastAsia="宋体" w:hAnsi="宋体" w:cs="宋体"/>
                <w:color w:val="000000"/>
                <w:sz w:val="20"/>
                <w:szCs w:val="20"/>
              </w:rPr>
            </w:pPr>
          </w:p>
        </w:tc>
      </w:tr>
      <w:tr w:rsidR="00C74D1C">
        <w:trPr>
          <w:trHeight w:val="3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森林火灾受害率（‰）</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≤0.9</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0.0012</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left"/>
              <w:rPr>
                <w:rFonts w:ascii="宋体" w:eastAsia="宋体" w:hAnsi="宋体" w:cs="宋体"/>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是否显著提升护林巡护能力</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是</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是</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left"/>
              <w:rPr>
                <w:rFonts w:ascii="宋体" w:eastAsia="宋体" w:hAnsi="宋体" w:cs="宋体"/>
                <w:color w:val="000000"/>
                <w:sz w:val="20"/>
                <w:szCs w:val="20"/>
              </w:rPr>
            </w:pPr>
          </w:p>
        </w:tc>
      </w:tr>
      <w:tr w:rsidR="00C74D1C">
        <w:trPr>
          <w:trHeight w:val="13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实际完成飞行小时数</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计划小时数</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28.59%</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航空消防租机任务</w:t>
            </w:r>
            <w:r>
              <w:rPr>
                <w:rFonts w:ascii="宋体" w:eastAsia="宋体" w:hAnsi="宋体" w:cs="宋体" w:hint="eastAsia"/>
                <w:color w:val="000000"/>
                <w:kern w:val="0"/>
                <w:sz w:val="20"/>
                <w:szCs w:val="20"/>
              </w:rPr>
              <w:t>2022</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月底下达，建设单位完成实施方案批复、政府采购程序后，受疫情影响未能及时组织开工建设，导致部分建设任务未完成。</w:t>
            </w:r>
          </w:p>
        </w:tc>
      </w:tr>
      <w:tr w:rsidR="00C74D1C">
        <w:trPr>
          <w:trHeight w:val="3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布局计划完成率</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是否有效降低火情早起处置响应时间</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是</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735"/>
          <w:jc w:val="center"/>
        </w:trPr>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绩效指标</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产出指标</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时效指标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天然林和国家级公益林管护当期任务完成率（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造林当期任务完成率（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84.17%</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重大林业有害生物防治任务完成率（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≥90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森林抚育当期任务完成率（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93.73%</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接到处置指令后响应时间（小时）</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≤2</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成本指标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国有天然林管护中央财政补助标准（元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73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130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非国有国家级公益林管护中央财政补助标准（元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亩）</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16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rPr>
              <w:t>根据实际情况，全区</w:t>
            </w:r>
            <w:r>
              <w:rPr>
                <w:rFonts w:ascii="等线" w:eastAsia="等线" w:hAnsi="等线" w:cs="等线" w:hint="eastAsia"/>
                <w:color w:val="000000"/>
                <w:kern w:val="0"/>
                <w:sz w:val="20"/>
                <w:szCs w:val="20"/>
              </w:rPr>
              <w:t>8.17</w:t>
            </w:r>
            <w:r>
              <w:rPr>
                <w:rFonts w:ascii="等线" w:eastAsia="等线" w:hAnsi="等线" w:cs="等线" w:hint="eastAsia"/>
                <w:color w:val="000000"/>
                <w:kern w:val="0"/>
                <w:sz w:val="20"/>
                <w:szCs w:val="20"/>
              </w:rPr>
              <w:t>万亩集体国家级公益林由当地林草部门负责管护，因此自治区按照</w:t>
            </w:r>
            <w:r>
              <w:rPr>
                <w:rFonts w:ascii="等线" w:eastAsia="等线" w:hAnsi="等线" w:cs="等线" w:hint="eastAsia"/>
                <w:color w:val="000000"/>
                <w:kern w:val="0"/>
                <w:sz w:val="20"/>
                <w:szCs w:val="20"/>
              </w:rPr>
              <w:t>10</w:t>
            </w:r>
            <w:r>
              <w:rPr>
                <w:rFonts w:ascii="等线" w:eastAsia="等线" w:hAnsi="等线" w:cs="等线" w:hint="eastAsia"/>
                <w:color w:val="000000"/>
                <w:kern w:val="0"/>
                <w:sz w:val="20"/>
                <w:szCs w:val="20"/>
              </w:rPr>
              <w:t>元</w:t>
            </w:r>
            <w:r>
              <w:rPr>
                <w:rFonts w:ascii="等线" w:eastAsia="等线" w:hAnsi="等线" w:cs="等线" w:hint="eastAsia"/>
                <w:color w:val="000000"/>
                <w:kern w:val="0"/>
                <w:sz w:val="20"/>
                <w:szCs w:val="20"/>
              </w:rPr>
              <w:t>/</w:t>
            </w:r>
            <w:r>
              <w:rPr>
                <w:rFonts w:ascii="等线" w:eastAsia="等线" w:hAnsi="等线" w:cs="等线" w:hint="eastAsia"/>
                <w:color w:val="000000"/>
                <w:kern w:val="0"/>
                <w:sz w:val="20"/>
                <w:szCs w:val="20"/>
              </w:rPr>
              <w:t>亩的统一标准安排了管护补助。</w:t>
            </w:r>
          </w:p>
        </w:tc>
      </w:tr>
      <w:tr w:rsidR="00C74D1C">
        <w:trPr>
          <w:trHeight w:val="51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效益指标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社会效益指标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是否明显提升巡护区森林草原防火巡护能力</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是</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生态效益指标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林业有害生物无公害防治率（</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97.02</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森林、湿地生态系统生态效益发挥</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明显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49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是否明显有利于森林草原资源保护</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是</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735"/>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可持续影响指标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森林、湿地、荒漠生态系统功能改善可持续影响</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明显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trHeight w:val="510"/>
          <w:jc w:val="center"/>
        </w:trPr>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jc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满意度指标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服务对象满意度指标</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林区职工、周边群众满意度（</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eastAsia="等线"/>
                <w:color w:val="000000"/>
                <w:sz w:val="20"/>
                <w:szCs w:val="20"/>
              </w:rPr>
            </w:pPr>
            <w:r>
              <w:rPr>
                <w:rFonts w:eastAsia="等线"/>
                <w:color w:val="000000"/>
                <w:kern w:val="0"/>
                <w:sz w:val="20"/>
                <w:szCs w:val="20"/>
              </w:rPr>
              <w:t>≥80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80</w:t>
            </w:r>
          </w:p>
        </w:tc>
        <w:tc>
          <w:tcPr>
            <w:tcW w:w="3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C74D1C">
            <w:pPr>
              <w:widowControl/>
              <w:spacing w:line="240" w:lineRule="exact"/>
              <w:rPr>
                <w:rFonts w:ascii="等线" w:eastAsia="等线" w:hAnsi="等线" w:cs="等线"/>
                <w:color w:val="000000"/>
                <w:sz w:val="20"/>
                <w:szCs w:val="20"/>
              </w:rPr>
            </w:pPr>
          </w:p>
        </w:tc>
      </w:tr>
      <w:tr w:rsidR="00C74D1C">
        <w:trPr>
          <w:gridAfter w:val="1"/>
          <w:wAfter w:w="128" w:type="dxa"/>
          <w:trHeight w:val="56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说明</w:t>
            </w:r>
          </w:p>
        </w:tc>
        <w:tc>
          <w:tcPr>
            <w:tcW w:w="100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74D1C" w:rsidRDefault="0067244E">
            <w:pPr>
              <w:widowControl/>
              <w:spacing w:line="240" w:lineRule="exact"/>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rPr>
              <w:t>无</w:t>
            </w:r>
          </w:p>
        </w:tc>
      </w:tr>
    </w:tbl>
    <w:p w:rsidR="00C74D1C" w:rsidRDefault="00C74D1C">
      <w:pPr>
        <w:pStyle w:val="a9"/>
        <w:widowControl/>
        <w:spacing w:line="560" w:lineRule="exact"/>
        <w:rPr>
          <w:sz w:val="32"/>
          <w:szCs w:val="32"/>
        </w:rPr>
      </w:pPr>
    </w:p>
    <w:sectPr w:rsidR="00C74D1C" w:rsidSect="00C74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44E" w:rsidRDefault="0067244E" w:rsidP="00C74D1C">
      <w:pPr>
        <w:ind w:firstLine="400"/>
      </w:pPr>
      <w:r>
        <w:separator/>
      </w:r>
    </w:p>
  </w:endnote>
  <w:endnote w:type="continuationSeparator" w:id="1">
    <w:p w:rsidR="0067244E" w:rsidRDefault="0067244E" w:rsidP="00C74D1C">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3E919AD-5555-4020-8A4B-5970936868A5}"/>
    <w:embedBold r:id="rId2" w:subsetted="1" w:fontKey="{DDC7EC82-ADC6-4599-8EB7-8560D8DB025E}"/>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10CDDCA7-E3BB-4433-A6B3-56AF49520513}"/>
  </w:font>
  <w:font w:name="Calibri">
    <w:panose1 w:val="020F0502020204030204"/>
    <w:charset w:val="00"/>
    <w:family w:val="swiss"/>
    <w:pitch w:val="variable"/>
    <w:sig w:usb0="E4002EFF" w:usb1="C000247B" w:usb2="00000009" w:usb3="00000000" w:csb0="000001FF" w:csb1="00000000"/>
  </w:font>
  <w:font w:name="方正楷体_GBK">
    <w:altName w:val="微软雅黑"/>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embedRegular r:id="rId4" w:subsetted="1" w:fontKey="{FB155EBE-5347-42AB-8A90-6578A767A586}"/>
    <w:embedBold r:id="rId5" w:subsetted="1" w:fontKey="{F0B36604-1379-45BA-B632-692A373D6FF3}"/>
  </w:font>
  <w:font w:name="等线">
    <w:altName w:val="DengXian"/>
    <w:panose1 w:val="02010600030101010101"/>
    <w:charset w:val="86"/>
    <w:family w:val="auto"/>
    <w:pitch w:val="variable"/>
    <w:sig w:usb0="A00002BF" w:usb1="38CF7CFA" w:usb2="00000016" w:usb3="00000000" w:csb0="0004000F" w:csb1="00000000"/>
    <w:embedRegular r:id="rId6" w:subsetted="1" w:fontKey="{EF146301-557F-475C-ADB9-D69B2F052159}"/>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embedBold r:id="rId7" w:subsetted="1" w:fontKey="{B82DAC97-3114-4EA9-91B5-68923C5D1CBC}"/>
  </w:font>
  <w:font w:name="楷体_GB2312">
    <w:altName w:val="Arial Unicode MS"/>
    <w:charset w:val="86"/>
    <w:family w:val="modern"/>
    <w:pitch w:val="default"/>
    <w:sig w:usb0="00000000" w:usb1="080E0000" w:usb2="00000000" w:usb3="00000000" w:csb0="00040000" w:csb1="00000000"/>
    <w:embedBold r:id="rId8" w:subsetted="1" w:fontKey="{86CCFF20-D4B2-4DE4-BE25-DBD9D0B185E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524702"/>
    </w:sdtPr>
    <w:sdtContent>
      <w:p w:rsidR="00C74D1C" w:rsidRDefault="00C74D1C">
        <w:pPr>
          <w:pStyle w:val="a7"/>
          <w:jc w:val="center"/>
        </w:pPr>
        <w:r w:rsidRPr="00C74D1C">
          <w:rPr>
            <w:sz w:val="28"/>
            <w:szCs w:val="28"/>
          </w:rPr>
          <w:fldChar w:fldCharType="begin"/>
        </w:r>
        <w:r w:rsidR="0067244E">
          <w:rPr>
            <w:sz w:val="28"/>
            <w:szCs w:val="28"/>
          </w:rPr>
          <w:instrText xml:space="preserve"> PAGE   \* MERGEFORMAT </w:instrText>
        </w:r>
        <w:r w:rsidRPr="00C74D1C">
          <w:rPr>
            <w:sz w:val="28"/>
            <w:szCs w:val="28"/>
          </w:rPr>
          <w:fldChar w:fldCharType="separate"/>
        </w:r>
        <w:r w:rsidR="00C02253" w:rsidRPr="00C02253">
          <w:rPr>
            <w:noProof/>
            <w:sz w:val="28"/>
            <w:szCs w:val="28"/>
            <w:lang w:val="zh-CN"/>
          </w:rPr>
          <w:t>1</w:t>
        </w:r>
        <w:r>
          <w:rPr>
            <w:sz w:val="28"/>
            <w:szCs w:val="28"/>
            <w:lang w:val="zh-CN"/>
          </w:rPr>
          <w:fldChar w:fldCharType="end"/>
        </w:r>
      </w:p>
    </w:sdtContent>
  </w:sdt>
  <w:p w:rsidR="00C74D1C" w:rsidRDefault="00C74D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1C" w:rsidRDefault="00C74D1C">
    <w:pPr>
      <w:pStyle w:val="a7"/>
      <w:jc w:val="center"/>
    </w:pPr>
    <w:r w:rsidRPr="00C74D1C">
      <w:rPr>
        <w:sz w:val="28"/>
        <w:szCs w:val="28"/>
      </w:rPr>
      <w:fldChar w:fldCharType="begin"/>
    </w:r>
    <w:r w:rsidR="0067244E">
      <w:rPr>
        <w:sz w:val="28"/>
        <w:szCs w:val="28"/>
      </w:rPr>
      <w:instrText xml:space="preserve"> PAGE   \* MERGEFORMAT </w:instrText>
    </w:r>
    <w:r w:rsidRPr="00C74D1C">
      <w:rPr>
        <w:sz w:val="28"/>
        <w:szCs w:val="28"/>
      </w:rPr>
      <w:fldChar w:fldCharType="separate"/>
    </w:r>
    <w:r w:rsidR="00C02253" w:rsidRPr="00C02253">
      <w:rPr>
        <w:noProof/>
        <w:sz w:val="28"/>
        <w:szCs w:val="28"/>
        <w:lang w:val="zh-CN"/>
      </w:rPr>
      <w:t>63</w:t>
    </w:r>
    <w:r>
      <w:rPr>
        <w:sz w:val="28"/>
        <w:szCs w:val="28"/>
        <w:lang w:val="zh-CN"/>
      </w:rPr>
      <w:fldChar w:fldCharType="end"/>
    </w:r>
  </w:p>
  <w:p w:rsidR="00C74D1C" w:rsidRDefault="00C74D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44E" w:rsidRDefault="0067244E" w:rsidP="00C74D1C">
      <w:pPr>
        <w:ind w:firstLine="400"/>
      </w:pPr>
      <w:r>
        <w:separator/>
      </w:r>
    </w:p>
  </w:footnote>
  <w:footnote w:type="continuationSeparator" w:id="1">
    <w:p w:rsidR="0067244E" w:rsidRDefault="0067244E" w:rsidP="00C74D1C">
      <w:pPr>
        <w:ind w:firstLine="4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hideSpellingErrors/>
  <w:defaultTabStop w:val="420"/>
  <w:drawingGridHorizontalSpacing w:val="150"/>
  <w:drawingGridVerticalSpacing w:val="207"/>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g4MzdhNTUyMzkwZTM3MGQ1MGVlY2MyOGExZjRhNTEifQ=="/>
  </w:docVars>
  <w:rsids>
    <w:rsidRoot w:val="21AD376C"/>
    <w:rsid w:val="00033FB8"/>
    <w:rsid w:val="000A5E40"/>
    <w:rsid w:val="000C0AC6"/>
    <w:rsid w:val="00126036"/>
    <w:rsid w:val="00186A66"/>
    <w:rsid w:val="002265A1"/>
    <w:rsid w:val="00230269"/>
    <w:rsid w:val="002E0ACA"/>
    <w:rsid w:val="002E6FCD"/>
    <w:rsid w:val="0039409F"/>
    <w:rsid w:val="00422D82"/>
    <w:rsid w:val="00490B5B"/>
    <w:rsid w:val="004D7D2E"/>
    <w:rsid w:val="0052696C"/>
    <w:rsid w:val="006250E1"/>
    <w:rsid w:val="00670185"/>
    <w:rsid w:val="0067244E"/>
    <w:rsid w:val="006764C0"/>
    <w:rsid w:val="00697351"/>
    <w:rsid w:val="00700357"/>
    <w:rsid w:val="00715C04"/>
    <w:rsid w:val="007311DA"/>
    <w:rsid w:val="0073462E"/>
    <w:rsid w:val="00746729"/>
    <w:rsid w:val="00765C52"/>
    <w:rsid w:val="007A6799"/>
    <w:rsid w:val="0084755E"/>
    <w:rsid w:val="008A43EE"/>
    <w:rsid w:val="008D1A14"/>
    <w:rsid w:val="00961BA0"/>
    <w:rsid w:val="0097133F"/>
    <w:rsid w:val="00985B6E"/>
    <w:rsid w:val="009A32D0"/>
    <w:rsid w:val="009C67CA"/>
    <w:rsid w:val="009C6C34"/>
    <w:rsid w:val="009F3C36"/>
    <w:rsid w:val="00A10CF0"/>
    <w:rsid w:val="00A714C9"/>
    <w:rsid w:val="00AA1535"/>
    <w:rsid w:val="00BA2DB4"/>
    <w:rsid w:val="00BB3840"/>
    <w:rsid w:val="00C02253"/>
    <w:rsid w:val="00C61650"/>
    <w:rsid w:val="00C74D1C"/>
    <w:rsid w:val="00CB6A46"/>
    <w:rsid w:val="00CC54EB"/>
    <w:rsid w:val="00CD1788"/>
    <w:rsid w:val="00D4426D"/>
    <w:rsid w:val="00D90AF8"/>
    <w:rsid w:val="00DD6374"/>
    <w:rsid w:val="00E27BF3"/>
    <w:rsid w:val="00E54EC8"/>
    <w:rsid w:val="00E82F50"/>
    <w:rsid w:val="00E95CE4"/>
    <w:rsid w:val="00F10D50"/>
    <w:rsid w:val="00F5067C"/>
    <w:rsid w:val="00F50D58"/>
    <w:rsid w:val="00F729BF"/>
    <w:rsid w:val="00FC67F5"/>
    <w:rsid w:val="00FF65E1"/>
    <w:rsid w:val="02142585"/>
    <w:rsid w:val="025E20DC"/>
    <w:rsid w:val="032A485E"/>
    <w:rsid w:val="03E45DED"/>
    <w:rsid w:val="04A26E27"/>
    <w:rsid w:val="061834A6"/>
    <w:rsid w:val="06BA5C80"/>
    <w:rsid w:val="06C52325"/>
    <w:rsid w:val="070A3154"/>
    <w:rsid w:val="07183017"/>
    <w:rsid w:val="089A5C2B"/>
    <w:rsid w:val="08A2544E"/>
    <w:rsid w:val="0AD44F8B"/>
    <w:rsid w:val="0D9913FA"/>
    <w:rsid w:val="0DA61583"/>
    <w:rsid w:val="0F9701C8"/>
    <w:rsid w:val="1016217E"/>
    <w:rsid w:val="116943B5"/>
    <w:rsid w:val="125A3584"/>
    <w:rsid w:val="12FA4FFE"/>
    <w:rsid w:val="1518723B"/>
    <w:rsid w:val="15421F32"/>
    <w:rsid w:val="156C1340"/>
    <w:rsid w:val="1600454E"/>
    <w:rsid w:val="162B3A1B"/>
    <w:rsid w:val="17836B60"/>
    <w:rsid w:val="17A870B1"/>
    <w:rsid w:val="186906D2"/>
    <w:rsid w:val="18C6232A"/>
    <w:rsid w:val="19806FA1"/>
    <w:rsid w:val="19F2134A"/>
    <w:rsid w:val="19FD73A4"/>
    <w:rsid w:val="1AA33A4A"/>
    <w:rsid w:val="1C176FAF"/>
    <w:rsid w:val="1CC332D2"/>
    <w:rsid w:val="1E3A5E79"/>
    <w:rsid w:val="1F7664D0"/>
    <w:rsid w:val="1F846820"/>
    <w:rsid w:val="1FA66AC4"/>
    <w:rsid w:val="201C418A"/>
    <w:rsid w:val="210C1A01"/>
    <w:rsid w:val="212013E0"/>
    <w:rsid w:val="21360A76"/>
    <w:rsid w:val="21AD376C"/>
    <w:rsid w:val="21E24B5B"/>
    <w:rsid w:val="22F252F7"/>
    <w:rsid w:val="23406029"/>
    <w:rsid w:val="236F6B88"/>
    <w:rsid w:val="25411020"/>
    <w:rsid w:val="25A37D70"/>
    <w:rsid w:val="261E0B43"/>
    <w:rsid w:val="265265E6"/>
    <w:rsid w:val="26CB2885"/>
    <w:rsid w:val="26E4492D"/>
    <w:rsid w:val="26FC4AD4"/>
    <w:rsid w:val="273169AE"/>
    <w:rsid w:val="275F7234"/>
    <w:rsid w:val="27B84C6A"/>
    <w:rsid w:val="29640870"/>
    <w:rsid w:val="29BE3BD2"/>
    <w:rsid w:val="2A123292"/>
    <w:rsid w:val="2BBB6A3A"/>
    <w:rsid w:val="2DA4610A"/>
    <w:rsid w:val="2E19286E"/>
    <w:rsid w:val="2E865F5D"/>
    <w:rsid w:val="32D419FC"/>
    <w:rsid w:val="34B639D2"/>
    <w:rsid w:val="34C9405F"/>
    <w:rsid w:val="352021F4"/>
    <w:rsid w:val="35576512"/>
    <w:rsid w:val="359D76EF"/>
    <w:rsid w:val="35A13B92"/>
    <w:rsid w:val="35C302A0"/>
    <w:rsid w:val="3636583B"/>
    <w:rsid w:val="375C49B7"/>
    <w:rsid w:val="37675842"/>
    <w:rsid w:val="3787577C"/>
    <w:rsid w:val="392D41CA"/>
    <w:rsid w:val="39A07FF2"/>
    <w:rsid w:val="3A8228A6"/>
    <w:rsid w:val="3B0D2FB7"/>
    <w:rsid w:val="3B7F72D1"/>
    <w:rsid w:val="3B8B36B3"/>
    <w:rsid w:val="3C732E83"/>
    <w:rsid w:val="3CC846A0"/>
    <w:rsid w:val="3CD72662"/>
    <w:rsid w:val="3CFF6497"/>
    <w:rsid w:val="3DBD0AB1"/>
    <w:rsid w:val="3E6335CB"/>
    <w:rsid w:val="3FDF2363"/>
    <w:rsid w:val="3FE60A35"/>
    <w:rsid w:val="415E1B6F"/>
    <w:rsid w:val="423D3EB9"/>
    <w:rsid w:val="425C26C2"/>
    <w:rsid w:val="435C3AA1"/>
    <w:rsid w:val="437D06FC"/>
    <w:rsid w:val="43B04A6F"/>
    <w:rsid w:val="43C37294"/>
    <w:rsid w:val="43F829C4"/>
    <w:rsid w:val="44163083"/>
    <w:rsid w:val="44635BE9"/>
    <w:rsid w:val="45443DED"/>
    <w:rsid w:val="46782740"/>
    <w:rsid w:val="46F5056B"/>
    <w:rsid w:val="48262A0E"/>
    <w:rsid w:val="491F765B"/>
    <w:rsid w:val="4A05470F"/>
    <w:rsid w:val="4A2B0563"/>
    <w:rsid w:val="4BB32407"/>
    <w:rsid w:val="4C351401"/>
    <w:rsid w:val="4CD8214D"/>
    <w:rsid w:val="4F0B1ACD"/>
    <w:rsid w:val="519879F1"/>
    <w:rsid w:val="52007E97"/>
    <w:rsid w:val="52A11069"/>
    <w:rsid w:val="573D7D66"/>
    <w:rsid w:val="578D7D74"/>
    <w:rsid w:val="587D1CC2"/>
    <w:rsid w:val="59BA4157"/>
    <w:rsid w:val="5B284378"/>
    <w:rsid w:val="5B7234EC"/>
    <w:rsid w:val="5B750BAF"/>
    <w:rsid w:val="5BB83708"/>
    <w:rsid w:val="5C092C08"/>
    <w:rsid w:val="5E1566EA"/>
    <w:rsid w:val="5F280C6F"/>
    <w:rsid w:val="5F6B033C"/>
    <w:rsid w:val="5F9123FB"/>
    <w:rsid w:val="5FC0221C"/>
    <w:rsid w:val="604B15EA"/>
    <w:rsid w:val="60C0354D"/>
    <w:rsid w:val="60CC1F69"/>
    <w:rsid w:val="61242C8D"/>
    <w:rsid w:val="6155086C"/>
    <w:rsid w:val="623B56C7"/>
    <w:rsid w:val="63167B76"/>
    <w:rsid w:val="64C761E6"/>
    <w:rsid w:val="65DF2D1B"/>
    <w:rsid w:val="67986640"/>
    <w:rsid w:val="696E4390"/>
    <w:rsid w:val="69EF3243"/>
    <w:rsid w:val="69F1742A"/>
    <w:rsid w:val="6DA67241"/>
    <w:rsid w:val="6ED15F09"/>
    <w:rsid w:val="6FDF40D2"/>
    <w:rsid w:val="70461771"/>
    <w:rsid w:val="710811A8"/>
    <w:rsid w:val="718F0052"/>
    <w:rsid w:val="71BD627B"/>
    <w:rsid w:val="722A6FE6"/>
    <w:rsid w:val="724E643A"/>
    <w:rsid w:val="72B502D8"/>
    <w:rsid w:val="7346064A"/>
    <w:rsid w:val="73D32285"/>
    <w:rsid w:val="74355FD2"/>
    <w:rsid w:val="74722FF4"/>
    <w:rsid w:val="75154013"/>
    <w:rsid w:val="754F6837"/>
    <w:rsid w:val="759E6165"/>
    <w:rsid w:val="75B36EE1"/>
    <w:rsid w:val="75BD4770"/>
    <w:rsid w:val="76FE14C8"/>
    <w:rsid w:val="789140AF"/>
    <w:rsid w:val="7BFA5D74"/>
    <w:rsid w:val="7C274D21"/>
    <w:rsid w:val="7C470C80"/>
    <w:rsid w:val="7C4872F2"/>
    <w:rsid w:val="7D4E2C52"/>
    <w:rsid w:val="7D640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semiHidden="1" w:uiPriority="99"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C74D1C"/>
    <w:pPr>
      <w:widowControl w:val="0"/>
      <w:jc w:val="both"/>
    </w:pPr>
    <w:rPr>
      <w:rFonts w:eastAsia="仿宋_GB2312"/>
      <w:kern w:val="2"/>
      <w:sz w:val="30"/>
      <w:szCs w:val="24"/>
    </w:rPr>
  </w:style>
  <w:style w:type="paragraph" w:styleId="2">
    <w:name w:val="heading 2"/>
    <w:basedOn w:val="a"/>
    <w:next w:val="a"/>
    <w:qFormat/>
    <w:rsid w:val="00C74D1C"/>
    <w:pPr>
      <w:keepNext/>
      <w:keepLines/>
      <w:spacing w:line="413" w:lineRule="auto"/>
      <w:outlineLvl w:val="1"/>
    </w:pPr>
    <w:rPr>
      <w:rFonts w:ascii="Arial" w:eastAsia="黑体" w:hAnsi="Arial"/>
      <w:b/>
    </w:rPr>
  </w:style>
  <w:style w:type="paragraph" w:styleId="3">
    <w:name w:val="heading 3"/>
    <w:basedOn w:val="a"/>
    <w:next w:val="a"/>
    <w:qFormat/>
    <w:rsid w:val="00C74D1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74D1C"/>
    <w:pPr>
      <w:jc w:val="left"/>
    </w:pPr>
  </w:style>
  <w:style w:type="paragraph" w:styleId="a4">
    <w:name w:val="Body Text"/>
    <w:basedOn w:val="a"/>
    <w:qFormat/>
    <w:rsid w:val="00C74D1C"/>
    <w:rPr>
      <w:rFonts w:ascii="宋体" w:eastAsia="宋体" w:hAnsi="宋体" w:cs="宋体"/>
      <w:szCs w:val="32"/>
      <w:lang w:val="zh-CN" w:bidi="zh-CN"/>
    </w:rPr>
  </w:style>
  <w:style w:type="paragraph" w:styleId="a5">
    <w:name w:val="Body Text Indent"/>
    <w:basedOn w:val="a"/>
    <w:uiPriority w:val="99"/>
    <w:semiHidden/>
    <w:qFormat/>
    <w:rsid w:val="00C74D1C"/>
    <w:pPr>
      <w:spacing w:after="120"/>
      <w:ind w:leftChars="200" w:left="420"/>
    </w:pPr>
  </w:style>
  <w:style w:type="paragraph" w:styleId="a6">
    <w:name w:val="Balloon Text"/>
    <w:basedOn w:val="a"/>
    <w:link w:val="Char"/>
    <w:qFormat/>
    <w:rsid w:val="00C74D1C"/>
    <w:rPr>
      <w:sz w:val="18"/>
      <w:szCs w:val="18"/>
    </w:rPr>
  </w:style>
  <w:style w:type="paragraph" w:styleId="a7">
    <w:name w:val="footer"/>
    <w:basedOn w:val="a"/>
    <w:uiPriority w:val="99"/>
    <w:unhideWhenUsed/>
    <w:qFormat/>
    <w:rsid w:val="00C74D1C"/>
    <w:pPr>
      <w:tabs>
        <w:tab w:val="center" w:pos="4153"/>
        <w:tab w:val="right" w:pos="8306"/>
      </w:tabs>
      <w:snapToGrid w:val="0"/>
      <w:jc w:val="left"/>
    </w:pPr>
    <w:rPr>
      <w:sz w:val="18"/>
      <w:szCs w:val="18"/>
    </w:rPr>
  </w:style>
  <w:style w:type="paragraph" w:styleId="a8">
    <w:name w:val="header"/>
    <w:basedOn w:val="a"/>
    <w:link w:val="Char0"/>
    <w:qFormat/>
    <w:rsid w:val="00C74D1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74D1C"/>
    <w:rPr>
      <w:sz w:val="24"/>
    </w:rPr>
  </w:style>
  <w:style w:type="paragraph" w:styleId="aa">
    <w:name w:val="Body Text First Indent"/>
    <w:basedOn w:val="a4"/>
    <w:qFormat/>
    <w:rsid w:val="00C74D1C"/>
    <w:pPr>
      <w:ind w:firstLineChars="100" w:firstLine="420"/>
    </w:pPr>
  </w:style>
  <w:style w:type="paragraph" w:styleId="20">
    <w:name w:val="Body Text First Indent 2"/>
    <w:basedOn w:val="a5"/>
    <w:next w:val="aa"/>
    <w:uiPriority w:val="99"/>
    <w:qFormat/>
    <w:rsid w:val="00C74D1C"/>
    <w:pPr>
      <w:ind w:firstLineChars="200" w:firstLine="420"/>
    </w:pPr>
    <w:rPr>
      <w:rFonts w:ascii="Calibri" w:hAnsi="Calibri"/>
    </w:rPr>
  </w:style>
  <w:style w:type="character" w:styleId="ab">
    <w:name w:val="annotation reference"/>
    <w:basedOn w:val="a0"/>
    <w:qFormat/>
    <w:rsid w:val="00C74D1C"/>
    <w:rPr>
      <w:rFonts w:cs="Times New Roman"/>
      <w:sz w:val="21"/>
      <w:szCs w:val="21"/>
    </w:rPr>
  </w:style>
  <w:style w:type="paragraph" w:customStyle="1" w:styleId="Style1">
    <w:name w:val="_Style 1"/>
    <w:qFormat/>
    <w:rsid w:val="00C74D1C"/>
    <w:pPr>
      <w:widowControl w:val="0"/>
      <w:jc w:val="both"/>
    </w:pPr>
    <w:rPr>
      <w:kern w:val="2"/>
      <w:sz w:val="21"/>
      <w:szCs w:val="22"/>
    </w:rPr>
  </w:style>
  <w:style w:type="character" w:customStyle="1" w:styleId="font31">
    <w:name w:val="font31"/>
    <w:basedOn w:val="a0"/>
    <w:qFormat/>
    <w:rsid w:val="00C74D1C"/>
    <w:rPr>
      <w:rFonts w:ascii="方正楷体_GBK" w:eastAsia="方正楷体_GBK" w:hAnsi="方正楷体_GBK" w:cs="方正楷体_GBK" w:hint="default"/>
      <w:color w:val="000000"/>
      <w:sz w:val="18"/>
      <w:szCs w:val="18"/>
      <w:u w:val="none"/>
    </w:rPr>
  </w:style>
  <w:style w:type="character" w:customStyle="1" w:styleId="font91">
    <w:name w:val="font91"/>
    <w:basedOn w:val="a0"/>
    <w:qFormat/>
    <w:rsid w:val="00C74D1C"/>
    <w:rPr>
      <w:rFonts w:ascii="宋体" w:eastAsia="宋体" w:hAnsi="宋体" w:cs="宋体" w:hint="eastAsia"/>
      <w:color w:val="000000"/>
      <w:sz w:val="18"/>
      <w:szCs w:val="18"/>
      <w:u w:val="none"/>
    </w:rPr>
  </w:style>
  <w:style w:type="character" w:customStyle="1" w:styleId="Char0">
    <w:name w:val="页眉 Char"/>
    <w:basedOn w:val="a0"/>
    <w:link w:val="a8"/>
    <w:qFormat/>
    <w:rsid w:val="00C74D1C"/>
    <w:rPr>
      <w:rFonts w:eastAsia="仿宋_GB2312"/>
      <w:kern w:val="2"/>
      <w:sz w:val="18"/>
      <w:szCs w:val="18"/>
    </w:rPr>
  </w:style>
  <w:style w:type="character" w:customStyle="1" w:styleId="Char">
    <w:name w:val="批注框文本 Char"/>
    <w:basedOn w:val="a0"/>
    <w:link w:val="a6"/>
    <w:qFormat/>
    <w:rsid w:val="00C74D1C"/>
    <w:rPr>
      <w:rFonts w:eastAsia="仿宋_GB2312"/>
      <w:kern w:val="2"/>
      <w:sz w:val="18"/>
      <w:szCs w:val="18"/>
    </w:rPr>
  </w:style>
  <w:style w:type="character" w:customStyle="1" w:styleId="font01">
    <w:name w:val="font01"/>
    <w:basedOn w:val="a0"/>
    <w:qFormat/>
    <w:rsid w:val="00C74D1C"/>
    <w:rPr>
      <w:rFonts w:ascii="方正小标宋简体" w:eastAsia="方正小标宋简体" w:hAnsi="方正小标宋简体" w:cs="方正小标宋简体"/>
      <w:b/>
      <w:color w:val="000000"/>
      <w:sz w:val="32"/>
      <w:szCs w:val="32"/>
      <w:u w:val="none"/>
    </w:rPr>
  </w:style>
  <w:style w:type="character" w:customStyle="1" w:styleId="font61">
    <w:name w:val="font61"/>
    <w:basedOn w:val="a0"/>
    <w:qFormat/>
    <w:rsid w:val="00C74D1C"/>
    <w:rPr>
      <w:rFonts w:ascii="方正小标宋简体" w:eastAsia="方正小标宋简体" w:hAnsi="方正小标宋简体" w:cs="方正小标宋简体"/>
      <w:b/>
      <w:color w:val="000000"/>
      <w:sz w:val="32"/>
      <w:szCs w:val="32"/>
      <w:u w:val="none"/>
    </w:rPr>
  </w:style>
  <w:style w:type="character" w:customStyle="1" w:styleId="font41">
    <w:name w:val="font41"/>
    <w:basedOn w:val="a0"/>
    <w:qFormat/>
    <w:rsid w:val="00C74D1C"/>
    <w:rPr>
      <w:rFonts w:ascii="方正小标宋简体" w:eastAsia="方正小标宋简体" w:hAnsi="方正小标宋简体" w:cs="方正小标宋简体"/>
      <w:b/>
      <w:color w:val="000000"/>
      <w:sz w:val="32"/>
      <w:szCs w:val="32"/>
      <w:u w:val="none"/>
    </w:rPr>
  </w:style>
  <w:style w:type="character" w:customStyle="1" w:styleId="font81">
    <w:name w:val="font81"/>
    <w:basedOn w:val="a0"/>
    <w:qFormat/>
    <w:rsid w:val="00C74D1C"/>
    <w:rPr>
      <w:rFonts w:ascii="方正小标宋简体" w:eastAsia="方正小标宋简体" w:hAnsi="方正小标宋简体" w:cs="方正小标宋简体"/>
      <w:b/>
      <w:color w:val="000000"/>
      <w:sz w:val="32"/>
      <w:szCs w:val="32"/>
      <w:u w:val="none"/>
    </w:rPr>
  </w:style>
  <w:style w:type="character" w:customStyle="1" w:styleId="font71">
    <w:name w:val="font71"/>
    <w:basedOn w:val="a0"/>
    <w:qFormat/>
    <w:rsid w:val="00C74D1C"/>
    <w:rPr>
      <w:rFonts w:ascii="宋体" w:eastAsia="宋体" w:hAnsi="宋体" w:cs="宋体" w:hint="eastAsia"/>
      <w:color w:val="000000"/>
      <w:sz w:val="12"/>
      <w:szCs w:val="12"/>
      <w:u w:val="none"/>
    </w:rPr>
  </w:style>
  <w:style w:type="character" w:customStyle="1" w:styleId="font112">
    <w:name w:val="font112"/>
    <w:basedOn w:val="a0"/>
    <w:qFormat/>
    <w:rsid w:val="00C74D1C"/>
    <w:rPr>
      <w:rFonts w:ascii="宋体" w:eastAsia="宋体" w:hAnsi="宋体" w:cs="宋体" w:hint="eastAsia"/>
      <w:color w:val="000000"/>
      <w:sz w:val="12"/>
      <w:szCs w:val="12"/>
      <w:u w:val="none"/>
    </w:rPr>
  </w:style>
  <w:style w:type="character" w:customStyle="1" w:styleId="font51">
    <w:name w:val="font51"/>
    <w:basedOn w:val="a0"/>
    <w:qFormat/>
    <w:rsid w:val="00C74D1C"/>
    <w:rPr>
      <w:rFonts w:ascii="Times New Roman" w:hAnsi="Times New Roman" w:cs="Times New Roman" w:hint="default"/>
      <w:b/>
      <w:color w:val="000000"/>
      <w:sz w:val="32"/>
      <w:szCs w:val="32"/>
      <w:u w:val="none"/>
    </w:rPr>
  </w:style>
  <w:style w:type="character" w:customStyle="1" w:styleId="font11">
    <w:name w:val="font11"/>
    <w:basedOn w:val="a0"/>
    <w:qFormat/>
    <w:rsid w:val="00C74D1C"/>
    <w:rPr>
      <w:rFonts w:ascii="方正小标宋简体" w:eastAsia="方正小标宋简体" w:hAnsi="方正小标宋简体" w:cs="方正小标宋简体"/>
      <w:b/>
      <w:color w:val="000000"/>
      <w:sz w:val="32"/>
      <w:szCs w:val="32"/>
      <w:u w:val="none"/>
    </w:rPr>
  </w:style>
  <w:style w:type="character" w:customStyle="1" w:styleId="font101">
    <w:name w:val="font101"/>
    <w:basedOn w:val="a0"/>
    <w:qFormat/>
    <w:rsid w:val="00C74D1C"/>
    <w:rPr>
      <w:rFonts w:ascii="等线" w:eastAsia="等线" w:hAnsi="等线" w:cs="等线" w:hint="default"/>
      <w:color w:val="000000"/>
      <w:sz w:val="20"/>
      <w:szCs w:val="20"/>
      <w:u w:val="none"/>
    </w:rPr>
  </w:style>
  <w:style w:type="character" w:customStyle="1" w:styleId="font121">
    <w:name w:val="font121"/>
    <w:basedOn w:val="a0"/>
    <w:qFormat/>
    <w:rsid w:val="00C74D1C"/>
    <w:rPr>
      <w:rFonts w:ascii="宋体" w:eastAsia="宋体" w:hAnsi="宋体" w:cs="宋体" w:hint="eastAsia"/>
      <w:color w:val="000000"/>
      <w:sz w:val="20"/>
      <w:szCs w:val="20"/>
      <w:u w:val="none"/>
    </w:rPr>
  </w:style>
  <w:style w:type="character" w:customStyle="1" w:styleId="font131">
    <w:name w:val="font131"/>
    <w:basedOn w:val="a0"/>
    <w:qFormat/>
    <w:rsid w:val="00C74D1C"/>
    <w:rPr>
      <w:rFonts w:ascii="宋体" w:eastAsia="宋体" w:hAnsi="宋体" w:cs="宋体" w:hint="eastAsia"/>
      <w:color w:val="000000"/>
      <w:sz w:val="20"/>
      <w:szCs w:val="20"/>
      <w:u w:val="none"/>
    </w:rPr>
  </w:style>
  <w:style w:type="character" w:customStyle="1" w:styleId="font122">
    <w:name w:val="font122"/>
    <w:basedOn w:val="a0"/>
    <w:qFormat/>
    <w:rsid w:val="00C74D1C"/>
    <w:rPr>
      <w:rFonts w:ascii="宋体" w:eastAsia="宋体" w:hAnsi="宋体" w:cs="宋体" w:hint="eastAsia"/>
      <w:color w:val="000000"/>
      <w:sz w:val="20"/>
      <w:szCs w:val="20"/>
      <w:u w:val="none"/>
    </w:rPr>
  </w:style>
  <w:style w:type="character" w:customStyle="1" w:styleId="font111">
    <w:name w:val="font111"/>
    <w:basedOn w:val="a0"/>
    <w:qFormat/>
    <w:rsid w:val="00C74D1C"/>
    <w:rPr>
      <w:rFonts w:ascii="Times New Roman" w:hAnsi="Times New Roman" w:cs="Times New Roman" w:hint="default"/>
      <w:color w:val="000000"/>
      <w:sz w:val="20"/>
      <w:szCs w:val="20"/>
      <w:u w:val="none"/>
    </w:rPr>
  </w:style>
  <w:style w:type="character" w:customStyle="1" w:styleId="font21">
    <w:name w:val="font21"/>
    <w:basedOn w:val="a0"/>
    <w:qFormat/>
    <w:rsid w:val="00C74D1C"/>
    <w:rPr>
      <w:rFonts w:ascii="Times New Roman" w:hAnsi="Times New Roman" w:cs="Times New Roman" w:hint="default"/>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EBE4-BC3C-4AF9-802C-B7671A2D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6844</Words>
  <Characters>39013</Characters>
  <Application>Microsoft Office Word</Application>
  <DocSecurity>0</DocSecurity>
  <Lines>325</Lines>
  <Paragraphs>91</Paragraphs>
  <ScaleCrop>false</ScaleCrop>
  <Company>微软公司</Company>
  <LinksUpToDate>false</LinksUpToDate>
  <CharactersWithSpaces>45766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Lenovo</cp:lastModifiedBy>
  <cp:revision>22</cp:revision>
  <cp:lastPrinted>2023-05-10T07:03:00Z</cp:lastPrinted>
  <dcterms:created xsi:type="dcterms:W3CDTF">2020-05-20T11:15:00Z</dcterms:created>
  <dcterms:modified xsi:type="dcterms:W3CDTF">2023-05-10T09:22:00Z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8B9B81155FBD4A178C7CD4EDB9624C99</vt:lpwstr>
  </property>
</Properties>
</file>